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val="en-US" w:eastAsia="zh-CN"/>
        </w:rPr>
        <w:t>中共霸州市委员会统战部</w:t>
      </w:r>
      <w:r>
        <w:rPr>
          <w:rFonts w:hint="eastAsia" w:ascii="方正小标宋简体" w:hAnsi="Times New Roman" w:eastAsia="方正小标宋简体" w:cs="Times New Roman"/>
          <w:sz w:val="44"/>
          <w:szCs w:val="44"/>
        </w:rPr>
        <w:t>20</w:t>
      </w:r>
      <w:r>
        <w:rPr>
          <w:rFonts w:ascii="方正小标宋简体" w:hAnsi="Times New Roman" w:eastAsia="方正小标宋简体" w:cs="Times New Roman"/>
          <w:sz w:val="44"/>
          <w:szCs w:val="44"/>
        </w:rPr>
        <w:t>2</w:t>
      </w:r>
      <w:r>
        <w:rPr>
          <w:rFonts w:hint="eastAsia" w:ascii="方正小标宋简体" w:hAnsi="Times New Roman" w:eastAsia="方正小标宋简体" w:cs="Times New Roman"/>
          <w:sz w:val="44"/>
          <w:szCs w:val="44"/>
          <w:lang w:val="en-US" w:eastAsia="zh-CN"/>
        </w:rPr>
        <w:t>1</w:t>
      </w:r>
      <w:r>
        <w:rPr>
          <w:rFonts w:hint="eastAsia" w:ascii="方正小标宋简体" w:hAnsi="Times New Roman" w:eastAsia="方正小标宋简体" w:cs="Times New Roman"/>
          <w:sz w:val="44"/>
          <w:szCs w:val="44"/>
        </w:rPr>
        <w:t>年部门预算信息公开</w:t>
      </w:r>
    </w:p>
    <w:p>
      <w:pPr>
        <w:spacing w:line="584"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lang w:val="en-US" w:eastAsia="zh-CN"/>
        </w:rPr>
        <w:t>中共霸州市委员会统战部</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spacing w:line="584" w:lineRule="exact"/>
        <w:ind w:firstLine="560" w:firstLineChars="200"/>
        <w:rPr>
          <w:rFonts w:ascii="Times New Roman" w:hAnsi="Times New Roman" w:eastAsia="仿宋_GB2312" w:cs="Times New Roman"/>
          <w:sz w:val="32"/>
          <w:szCs w:val="32"/>
        </w:rPr>
      </w:pPr>
      <w:r>
        <w:rPr>
          <w:rFonts w:ascii="Times New Roman" w:eastAsia="方正仿宋_GBK"/>
          <w:sz w:val="28"/>
        </w:rPr>
        <w:t>（</w:t>
      </w:r>
      <w:r>
        <w:rPr>
          <w:rFonts w:ascii="Times New Roman" w:hAnsi="Times New Roman" w:eastAsia="仿宋_GB2312" w:cs="Times New Roman"/>
          <w:sz w:val="32"/>
          <w:szCs w:val="32"/>
        </w:rPr>
        <w:t>一）贯彻落实加强党对统一战线工作集中统一领导的要求，发挥市委在统战工作方面的参谋机构、组织协调机构、具体执行机构、督促检查机构作用，了解情况、掌握政策、协调关系、安排人事、增进共识、加强团结，协调统一战线各方面关系，组织落实中央、省委、市委关于统一战线工作重大决策部署，巩固壮大最广泛的统一战线。</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（二）开展统一战线理论研究，研究拟订统一战线工作政策并推动落实，深入调查研究，及时向市委报告统一战线工作情况并提出建议，统筹协调和指导各地各部门各单位统一战线工作。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负责发现、培养党外代表人士，负责党外人士的政治安排，会同有关部门做好安排党外人士担任政府和司法机关等领导职务的工作，协助民主党派市委、市工商联和市有关团体做好干部管理工作，反映和协调解决党外代表人士工作生活中的实际困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（四）贯彻落实党的宣传工作方针，统筹推进全市统一战线宣传工作，拟订全市统一战线宣传工作规划并组织实施，研判涉及统一战线的舆情并协调有关部门应对处置。</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（五）负责联系各民主党派及民主党派人士。</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贯彻落实党的民族工作方针政策和法律法规，组织开展民族理论、政策及重大问题的调查研究，指导民族工作政策、民族法律法规和民族基本知识宣传教育，开展民族团结进步创建活动，依法管理民族事务，研究提出少数民族社会事业发展的工作建议，协调处理民族关系中的重大事项，参与协调指导涉及民族事务突发事件处置工作，根据分工做好少数民族干部培养、教育和使用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贯彻落实党的宗教工作基本方针和政策，研究拟定宗教工作的政策措施并督促落实，依法管理宗教行政事务，引导各宗教坚持中国化方向，指导各宗教团体、宗教场所依法依章开展工作，依法治理宗教领域的突出问题，抵御境外利用宗教进行渗透，配合有关部门做好防范和处理邪教工作，指导、协调监督管理宗教界依法开展公益、慈善活动，巩固和发展同宗教界的熬过统一战线。</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负责联系、培养无党派代表人士，支持、帮助无党派人士加强自身建设、发挥作用。调查研究党外知识分子和新的社会阶层人士情况并提出政策建议，联系、培养党外知识分子和新的社会阶层代表人士，开展思想政治工作，指导高等学校、科研院所、国有企业等有关单位和社会组织开展党外知识分子和新的社会阶层人士统战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参与制定、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十）统一领导全市海外统战工作，牵头开展港澳统战工作。贯彻落实党的海外统战工作政策措施并组织协调、督促检查落实，会同有关部门对香港、澳门地区统一战线工作进行调查研究并提出政策建议，联系香港、澳门有关党派、团体及代表人士，联系海外有关社团及代表人士，做好统一战线外事管理工作。</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十一）贯彻执行党中央、国务院对台工作的方针政策。在市委、市政府的统一领导下，开展对台工作调查研究并结合我市实际提出对策和建议。对全市涉台工作实施统一管理。组织、指导、管理、协调市委、市政府各部门和各县（市、区）的对台工作；检查了解各县（市、区）、市直各部门对党中央、国务院对台方针政策和省委、省政府，市委、市政府有关对台工作指示贯彻落实情况。调查研究台湾形势和廊台经贸之间交流往来动向，提出对策建议。统筹协调涉台法律事务。会同有关部门统筹协调和指导对台经贸工作。组织重要台商的投资活动，参与市政府对台大型招商活动。协调、指导全市涉台金融、文化、学术、教育、科技、体育、卫生等领域的交流与合作及廊台人员往来工作。负责我市赴台交流事项的报批、赴台交流人员的行前指导及归后总结工作；负责对台湾上层重点人士的联络和来我市台胞的接待服务工作。负责全市对台宣传和涉台教育工作。指导全市宣传媒体涉台新闻报道工作；负责全市有关涉台事务的新闻发布；</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协调、处理市内涉台重大事件；负责对全市对台工作干部的培训工作。指导市各民主党派、工商联和其他群众团体有关重点人士、重大活动方面的涉台工作。按中央有关规定，负责全市对台接触的组织实施。负责市委对台工作领导小组的日常工作。完成市委、市政府和省委台办交办的其他任务</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统一管理全市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保护华侨和归侨侨眷在市内的合法权利和利益。</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（十三）完成市委交办的其他任务。</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（十四）完成市委交办的其他任务。    </w:t>
      </w: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6"/>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0" w:hRule="atLeast"/>
          <w:tblHeader/>
          <w:jc w:val="center"/>
        </w:trPr>
        <w:tc>
          <w:tcPr>
            <w:tcW w:w="3711"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86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53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64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vAlign w:val="center"/>
          </w:tcPr>
          <w:p>
            <w:pPr>
              <w:spacing w:line="300" w:lineRule="exact"/>
              <w:jc w:val="left"/>
              <w:outlineLvl w:val="0"/>
              <w:rPr>
                <w:rFonts w:ascii="Times New Roman" w:hAnsi="Times New Roman" w:eastAsia="宋体" w:cs="Times New Roman"/>
                <w:szCs w:val="24"/>
              </w:rPr>
            </w:pPr>
          </w:p>
        </w:tc>
        <w:tc>
          <w:tcPr>
            <w:tcW w:w="1866" w:type="dxa"/>
            <w:vMerge w:val="continue"/>
            <w:vAlign w:val="center"/>
          </w:tcPr>
          <w:p>
            <w:pPr>
              <w:spacing w:line="300" w:lineRule="exact"/>
              <w:jc w:val="left"/>
              <w:outlineLvl w:val="0"/>
              <w:rPr>
                <w:rFonts w:ascii="Times New Roman" w:hAnsi="Times New Roman" w:eastAsia="宋体" w:cs="Times New Roman"/>
                <w:szCs w:val="24"/>
              </w:rPr>
            </w:pPr>
          </w:p>
        </w:tc>
        <w:tc>
          <w:tcPr>
            <w:tcW w:w="1536" w:type="dxa"/>
            <w:vMerge w:val="continue"/>
            <w:vAlign w:val="center"/>
          </w:tcPr>
          <w:p>
            <w:pPr>
              <w:spacing w:line="300" w:lineRule="exact"/>
              <w:jc w:val="left"/>
              <w:outlineLvl w:val="0"/>
              <w:rPr>
                <w:rFonts w:ascii="Times New Roman" w:hAnsi="Times New Roman" w:eastAsia="宋体" w:cs="Times New Roman"/>
                <w:szCs w:val="24"/>
              </w:rPr>
            </w:pPr>
          </w:p>
        </w:tc>
        <w:tc>
          <w:tcPr>
            <w:tcW w:w="2642" w:type="dxa"/>
            <w:vMerge w:val="continue"/>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中共霸州是委员会统战部</w:t>
            </w:r>
          </w:p>
        </w:tc>
        <w:tc>
          <w:tcPr>
            <w:tcW w:w="1866" w:type="dxa"/>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行政</w:t>
            </w:r>
          </w:p>
        </w:tc>
        <w:tc>
          <w:tcPr>
            <w:tcW w:w="1536" w:type="dxa"/>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正科级</w:t>
            </w:r>
          </w:p>
        </w:tc>
        <w:tc>
          <w:tcPr>
            <w:tcW w:w="2642" w:type="dxa"/>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财政拨款</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spacing w:line="584" w:lineRule="exact"/>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bookmarkStart w:id="11" w:name="_GoBack"/>
      <w:bookmarkEnd w:id="11"/>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因我部门除机关外，无其他下属预算单位，部门预算即为机关预算，不再单独公开机关预算和单位预算。）</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sz w:val="32"/>
          <w:szCs w:val="32"/>
        </w:rPr>
        <w:t>反映本部门当年全部收入。20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年预算收入</w:t>
      </w:r>
      <w:r>
        <w:rPr>
          <w:rFonts w:hint="eastAsia" w:ascii="仿宋_GB2312" w:hAnsi="Times New Roman" w:eastAsia="仿宋_GB2312" w:cs="Times New Roman"/>
          <w:sz w:val="32"/>
          <w:szCs w:val="32"/>
          <w:lang w:val="en-US" w:eastAsia="zh-CN"/>
        </w:rPr>
        <w:t>914.71</w:t>
      </w:r>
      <w:r>
        <w:rPr>
          <w:rFonts w:hint="eastAsia" w:ascii="仿宋_GB2312" w:hAnsi="Times New Roman" w:eastAsia="仿宋_GB2312" w:cs="Times New Roman"/>
          <w:sz w:val="32"/>
          <w:szCs w:val="32"/>
        </w:rPr>
        <w:t>万元，其中：一般公共预算收入</w:t>
      </w:r>
      <w:r>
        <w:rPr>
          <w:rFonts w:hint="eastAsia" w:ascii="仿宋_GB2312" w:hAnsi="Times New Roman" w:eastAsia="仿宋_GB2312" w:cs="Times New Roman"/>
          <w:sz w:val="32"/>
          <w:szCs w:val="32"/>
          <w:lang w:val="en-US" w:eastAsia="zh-CN"/>
        </w:rPr>
        <w:t>914.71</w:t>
      </w:r>
      <w:r>
        <w:rPr>
          <w:rFonts w:hint="eastAsia" w:ascii="仿宋_GB2312" w:hAnsi="Times New Roman" w:eastAsia="仿宋_GB2312" w:cs="Times New Roman"/>
          <w:sz w:val="32"/>
          <w:szCs w:val="32"/>
        </w:rPr>
        <w:t>万元，政府性基金预算收入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r>
        <w:rPr>
          <w:rFonts w:hint="eastAsia" w:ascii="仿宋_GB2312" w:hAnsi="Times New Roman" w:eastAsia="仿宋_GB2312" w:cs="Times New Roman"/>
          <w:color w:val="000000"/>
          <w:sz w:val="32"/>
          <w:szCs w:val="32"/>
          <w:lang w:val="en-US" w:eastAsia="zh-CN"/>
        </w:rPr>
        <w:t>财政专户管理资金收入0万元，</w:t>
      </w:r>
      <w:r>
        <w:rPr>
          <w:rFonts w:ascii="仿宋_GB2312" w:hAnsi="Times New Roman" w:eastAsia="仿宋_GB2312" w:cs="Times New Roman"/>
          <w:color w:val="000000"/>
          <w:sz w:val="32"/>
          <w:szCs w:val="32"/>
        </w:rPr>
        <w:t>上级补助收入</w:t>
      </w:r>
      <w:r>
        <w:rPr>
          <w:rFonts w:hint="eastAsia" w:ascii="仿宋_GB2312" w:hAnsi="Times New Roman" w:eastAsia="仿宋_GB2312" w:cs="Times New Roman"/>
          <w:color w:val="000000"/>
          <w:sz w:val="32"/>
          <w:szCs w:val="32"/>
          <w:lang w:val="en-US" w:eastAsia="zh-CN"/>
        </w:rPr>
        <w:t>0</w:t>
      </w:r>
      <w:r>
        <w:rPr>
          <w:rFonts w:ascii="仿宋_GB2312" w:hAnsi="Times New Roman" w:eastAsia="仿宋_GB2312" w:cs="Times New Roman"/>
          <w:color w:val="000000"/>
          <w:sz w:val="32"/>
          <w:szCs w:val="32"/>
        </w:rPr>
        <w:t>万元，</w:t>
      </w:r>
      <w:r>
        <w:rPr>
          <w:rFonts w:hint="eastAsia" w:ascii="仿宋_GB2312" w:hAnsi="Times New Roman" w:eastAsia="仿宋_GB2312" w:cs="Times New Roman"/>
          <w:color w:val="000000"/>
          <w:sz w:val="32"/>
          <w:szCs w:val="32"/>
        </w:rPr>
        <w:t>事业收入</w:t>
      </w:r>
      <w:r>
        <w:rPr>
          <w:rFonts w:hint="eastAsia" w:ascii="仿宋_GB2312" w:hAnsi="Times New Roman" w:eastAsia="仿宋_GB2312" w:cs="Times New Roman"/>
          <w:color w:val="000000"/>
          <w:sz w:val="32"/>
          <w:szCs w:val="32"/>
          <w:lang w:val="en-US" w:eastAsia="zh-CN"/>
        </w:rPr>
        <w:t>0</w:t>
      </w:r>
      <w:r>
        <w:rPr>
          <w:rFonts w:hint="eastAsia" w:ascii="仿宋_GB2312" w:hAnsi="Times New Roman" w:eastAsia="仿宋_GB2312" w:cs="Times New Roman"/>
          <w:color w:val="000000"/>
          <w:sz w:val="32"/>
          <w:szCs w:val="32"/>
        </w:rPr>
        <w:t>万元，经营</w:t>
      </w:r>
      <w:r>
        <w:rPr>
          <w:rFonts w:ascii="仿宋_GB2312" w:hAnsi="Times New Roman" w:eastAsia="仿宋_GB2312" w:cs="Times New Roman"/>
          <w:color w:val="000000"/>
          <w:sz w:val="32"/>
          <w:szCs w:val="32"/>
        </w:rPr>
        <w:t>收入</w:t>
      </w:r>
      <w:r>
        <w:rPr>
          <w:rFonts w:hint="eastAsia" w:ascii="仿宋_GB2312" w:hAnsi="Times New Roman" w:eastAsia="仿宋_GB2312" w:cs="Times New Roman"/>
          <w:color w:val="000000"/>
          <w:sz w:val="32"/>
          <w:szCs w:val="32"/>
          <w:lang w:val="en-US" w:eastAsia="zh-CN"/>
        </w:rPr>
        <w:t>0</w:t>
      </w:r>
      <w:r>
        <w:rPr>
          <w:rFonts w:hint="eastAsia" w:ascii="仿宋_GB2312" w:hAnsi="Times New Roman" w:eastAsia="仿宋_GB2312" w:cs="Times New Roman"/>
          <w:color w:val="000000"/>
          <w:sz w:val="32"/>
          <w:szCs w:val="32"/>
        </w:rPr>
        <w:t>万元，附属单位上缴</w:t>
      </w:r>
      <w:r>
        <w:rPr>
          <w:rFonts w:ascii="仿宋_GB2312" w:hAnsi="Times New Roman" w:eastAsia="仿宋_GB2312" w:cs="Times New Roman"/>
          <w:color w:val="000000"/>
          <w:sz w:val="32"/>
          <w:szCs w:val="32"/>
        </w:rPr>
        <w:t>收入</w:t>
      </w:r>
      <w:r>
        <w:rPr>
          <w:rFonts w:hint="eastAsia" w:ascii="仿宋_GB2312" w:hAnsi="Times New Roman" w:eastAsia="仿宋_GB2312" w:cs="Times New Roman"/>
          <w:color w:val="000000"/>
          <w:sz w:val="32"/>
          <w:szCs w:val="32"/>
          <w:lang w:val="en-US" w:eastAsia="zh-CN"/>
        </w:rPr>
        <w:t>0</w:t>
      </w:r>
      <w:r>
        <w:rPr>
          <w:rFonts w:ascii="仿宋_GB2312" w:hAnsi="Times New Roman" w:eastAsia="仿宋_GB2312" w:cs="Times New Roman"/>
          <w:color w:val="000000"/>
          <w:sz w:val="32"/>
          <w:szCs w:val="32"/>
        </w:rPr>
        <w:t>万元，</w:t>
      </w:r>
      <w:r>
        <w:rPr>
          <w:rFonts w:hint="eastAsia" w:ascii="仿宋_GB2312" w:hAnsi="Times New Roman" w:eastAsia="仿宋_GB2312" w:cs="Times New Roman"/>
          <w:color w:val="000000"/>
          <w:sz w:val="32"/>
          <w:szCs w:val="32"/>
        </w:rPr>
        <w:t>其他收入</w:t>
      </w:r>
      <w:r>
        <w:rPr>
          <w:rFonts w:hint="eastAsia" w:ascii="仿宋_GB2312" w:hAnsi="Times New Roman" w:eastAsia="仿宋_GB2312" w:cs="Times New Roman"/>
          <w:color w:val="000000"/>
          <w:sz w:val="32"/>
          <w:szCs w:val="32"/>
          <w:lang w:val="en-US" w:eastAsia="zh-CN"/>
        </w:rPr>
        <w:t>0</w:t>
      </w:r>
      <w:r>
        <w:rPr>
          <w:rFonts w:hint="eastAsia" w:ascii="仿宋_GB2312" w:hAnsi="Times New Roman" w:eastAsia="仿宋_GB2312" w:cs="Times New Roman"/>
          <w:color w:val="000000"/>
          <w:sz w:val="32"/>
          <w:szCs w:val="32"/>
        </w:rPr>
        <w:t>万元</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上年结转0万元。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w:t>
      </w:r>
      <w:r>
        <w:rPr>
          <w:rFonts w:hint="eastAsia" w:ascii="仿宋_GB2312" w:hAnsi="Times New Roman" w:eastAsia="仿宋_GB2312" w:cs="Times New Roman"/>
          <w:sz w:val="32"/>
          <w:szCs w:val="32"/>
          <w:lang w:val="en-US" w:eastAsia="zh-CN"/>
        </w:rPr>
        <w:t>中共霸州市委员会统战部</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年度部门预算中支出预算的总体情况。</w:t>
      </w:r>
      <w:r>
        <w:rPr>
          <w:rFonts w:hint="eastAsia" w:ascii="仿宋_GB2312" w:hAnsi="Times New Roman" w:eastAsia="仿宋_GB2312" w:cs="Times New Roman"/>
          <w:color w:val="000000"/>
          <w:sz w:val="32"/>
          <w:szCs w:val="32"/>
        </w:rPr>
        <w:t>20</w:t>
      </w:r>
      <w:r>
        <w:rPr>
          <w:rFonts w:ascii="仿宋_GB2312" w:hAnsi="Times New Roman" w:eastAsia="仿宋_GB2312" w:cs="Times New Roman"/>
          <w:color w:val="000000"/>
          <w:sz w:val="32"/>
          <w:szCs w:val="32"/>
        </w:rPr>
        <w:t>2</w:t>
      </w:r>
      <w:r>
        <w:rPr>
          <w:rFonts w:hint="eastAsia" w:ascii="仿宋_GB2312" w:hAnsi="Times New Roman" w:eastAsia="仿宋_GB2312" w:cs="Times New Roman"/>
          <w:color w:val="000000"/>
          <w:sz w:val="32"/>
          <w:szCs w:val="32"/>
          <w:lang w:val="en-US" w:eastAsia="zh-CN"/>
        </w:rPr>
        <w:t>1</w:t>
      </w:r>
      <w:r>
        <w:rPr>
          <w:rFonts w:hint="eastAsia" w:ascii="仿宋_GB2312" w:hAnsi="Times New Roman" w:eastAsia="仿宋_GB2312" w:cs="Times New Roman"/>
          <w:color w:val="000000"/>
          <w:sz w:val="32"/>
          <w:szCs w:val="32"/>
        </w:rPr>
        <w:t>年本部门支出预算</w:t>
      </w:r>
      <w:r>
        <w:rPr>
          <w:rFonts w:hint="eastAsia" w:ascii="仿宋_GB2312" w:hAnsi="Times New Roman" w:eastAsia="仿宋_GB2312" w:cs="Times New Roman"/>
          <w:color w:val="000000"/>
          <w:sz w:val="32"/>
          <w:szCs w:val="32"/>
          <w:lang w:val="en-US" w:eastAsia="zh-CN"/>
        </w:rPr>
        <w:t>914.71</w:t>
      </w:r>
      <w:r>
        <w:rPr>
          <w:rFonts w:hint="eastAsia" w:ascii="仿宋_GB2312" w:hAnsi="Times New Roman" w:eastAsia="仿宋_GB2312" w:cs="Times New Roman"/>
          <w:color w:val="000000"/>
          <w:sz w:val="32"/>
          <w:szCs w:val="32"/>
        </w:rPr>
        <w:t>万元，其中：基本支出</w:t>
      </w:r>
      <w:r>
        <w:rPr>
          <w:rFonts w:hint="eastAsia" w:ascii="仿宋_GB2312" w:hAnsi="Times New Roman" w:eastAsia="仿宋_GB2312" w:cs="Times New Roman"/>
          <w:color w:val="000000"/>
          <w:sz w:val="32"/>
          <w:szCs w:val="32"/>
          <w:lang w:val="en-US" w:eastAsia="zh-CN"/>
        </w:rPr>
        <w:t>299.45</w:t>
      </w:r>
      <w:r>
        <w:rPr>
          <w:rFonts w:hint="eastAsia" w:ascii="仿宋_GB2312" w:hAnsi="Times New Roman" w:eastAsia="仿宋_GB2312" w:cs="Times New Roman"/>
          <w:color w:val="000000"/>
          <w:sz w:val="32"/>
          <w:szCs w:val="32"/>
        </w:rPr>
        <w:t>万元，包括：人员</w:t>
      </w:r>
      <w:r>
        <w:rPr>
          <w:rFonts w:hint="eastAsia" w:ascii="仿宋_GB2312" w:hAnsi="Times New Roman" w:eastAsia="仿宋_GB2312" w:cs="Times New Roman"/>
          <w:color w:val="000000"/>
          <w:sz w:val="32"/>
          <w:szCs w:val="32"/>
          <w:lang w:val="en-US" w:eastAsia="zh-CN"/>
        </w:rPr>
        <w:t>类项目</w:t>
      </w:r>
      <w:r>
        <w:rPr>
          <w:rFonts w:hint="eastAsia" w:ascii="仿宋_GB2312" w:hAnsi="Times New Roman" w:eastAsia="仿宋_GB2312" w:cs="Times New Roman"/>
          <w:color w:val="000000"/>
          <w:sz w:val="32"/>
          <w:szCs w:val="32"/>
        </w:rPr>
        <w:t>经费</w:t>
      </w:r>
      <w:r>
        <w:rPr>
          <w:rFonts w:hint="eastAsia" w:ascii="仿宋_GB2312" w:hAnsi="Times New Roman" w:eastAsia="仿宋_GB2312" w:cs="Times New Roman"/>
          <w:color w:val="000000"/>
          <w:sz w:val="32"/>
          <w:szCs w:val="32"/>
          <w:lang w:val="en-US" w:eastAsia="zh-CN"/>
        </w:rPr>
        <w:t>264.11</w:t>
      </w:r>
      <w:r>
        <w:rPr>
          <w:rFonts w:ascii="仿宋_GB2312" w:hAnsi="Times New Roman" w:eastAsia="仿宋_GB2312" w:cs="Times New Roman"/>
          <w:color w:val="000000"/>
          <w:sz w:val="32"/>
          <w:szCs w:val="32"/>
        </w:rPr>
        <w:t>万元</w:t>
      </w:r>
      <w:r>
        <w:rPr>
          <w:rFonts w:hint="eastAsia" w:ascii="仿宋_GB2312" w:hAnsi="Times New Roman" w:eastAsia="仿宋_GB2312" w:cs="Times New Roman"/>
          <w:color w:val="000000"/>
          <w:sz w:val="32"/>
          <w:szCs w:val="32"/>
        </w:rPr>
        <w:t>和</w:t>
      </w:r>
      <w:r>
        <w:rPr>
          <w:rFonts w:hint="eastAsia" w:ascii="仿宋_GB2312" w:hAnsi="Times New Roman" w:eastAsia="仿宋_GB2312" w:cs="Times New Roman"/>
          <w:color w:val="000000"/>
          <w:sz w:val="32"/>
          <w:szCs w:val="32"/>
          <w:lang w:val="en-US" w:eastAsia="zh-CN"/>
        </w:rPr>
        <w:t>运转类</w:t>
      </w:r>
      <w:r>
        <w:rPr>
          <w:rFonts w:hint="eastAsia" w:ascii="仿宋_GB2312" w:hAnsi="Times New Roman" w:eastAsia="仿宋_GB2312" w:cs="Times New Roman"/>
          <w:color w:val="000000"/>
          <w:sz w:val="32"/>
          <w:szCs w:val="32"/>
        </w:rPr>
        <w:t>公用</w:t>
      </w:r>
      <w:r>
        <w:rPr>
          <w:rFonts w:hint="eastAsia" w:ascii="仿宋_GB2312" w:hAnsi="Times New Roman" w:eastAsia="仿宋_GB2312" w:cs="Times New Roman"/>
          <w:color w:val="000000"/>
          <w:sz w:val="32"/>
          <w:szCs w:val="32"/>
          <w:lang w:val="en-US" w:eastAsia="zh-CN"/>
        </w:rPr>
        <w:t>项目</w:t>
      </w:r>
      <w:r>
        <w:rPr>
          <w:rFonts w:hint="eastAsia" w:ascii="仿宋_GB2312" w:hAnsi="Times New Roman" w:eastAsia="仿宋_GB2312" w:cs="Times New Roman"/>
          <w:color w:val="000000"/>
          <w:sz w:val="32"/>
          <w:szCs w:val="32"/>
        </w:rPr>
        <w:t>经费</w:t>
      </w:r>
      <w:r>
        <w:rPr>
          <w:rFonts w:hint="eastAsia" w:ascii="仿宋_GB2312" w:hAnsi="Times New Roman" w:eastAsia="仿宋_GB2312" w:cs="Times New Roman"/>
          <w:color w:val="000000"/>
          <w:sz w:val="32"/>
          <w:szCs w:val="32"/>
          <w:lang w:val="en-US" w:eastAsia="zh-CN"/>
        </w:rPr>
        <w:t>35.34</w:t>
      </w:r>
      <w:r>
        <w:rPr>
          <w:rFonts w:ascii="仿宋_GB2312" w:hAnsi="Times New Roman" w:eastAsia="仿宋_GB2312" w:cs="Times New Roman"/>
          <w:color w:val="000000"/>
          <w:sz w:val="32"/>
          <w:szCs w:val="32"/>
        </w:rPr>
        <w:t>万元</w:t>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lang w:val="en-US" w:eastAsia="zh-CN"/>
        </w:rPr>
        <w:t>运转类其他及特定目标类</w:t>
      </w:r>
      <w:r>
        <w:rPr>
          <w:rFonts w:hint="eastAsia" w:ascii="仿宋_GB2312" w:hAnsi="Times New Roman" w:eastAsia="仿宋_GB2312" w:cs="Times New Roman"/>
          <w:color w:val="000000"/>
          <w:sz w:val="32"/>
          <w:szCs w:val="32"/>
        </w:rPr>
        <w:t>项目支出</w:t>
      </w:r>
      <w:r>
        <w:rPr>
          <w:rFonts w:hint="eastAsia" w:ascii="仿宋_GB2312" w:hAnsi="Times New Roman" w:eastAsia="仿宋_GB2312" w:cs="Times New Roman"/>
          <w:color w:val="000000"/>
          <w:sz w:val="32"/>
          <w:szCs w:val="32"/>
          <w:lang w:val="en-US" w:eastAsia="zh-CN"/>
        </w:rPr>
        <w:t>615.26</w:t>
      </w:r>
      <w:r>
        <w:rPr>
          <w:rFonts w:hint="eastAsia" w:ascii="仿宋_GB2312" w:hAnsi="Times New Roman" w:eastAsia="仿宋_GB2312" w:cs="Times New Roman"/>
          <w:color w:val="000000"/>
          <w:sz w:val="32"/>
          <w:szCs w:val="32"/>
        </w:rPr>
        <w:t>万元，</w:t>
      </w:r>
      <w:r>
        <w:rPr>
          <w:rFonts w:hint="eastAsia" w:ascii="仿宋_GB2312" w:hAnsi="Times New Roman" w:eastAsia="仿宋_GB2312" w:cs="Times New Roman"/>
          <w:sz w:val="32"/>
          <w:szCs w:val="32"/>
        </w:rPr>
        <w:t>全部为本级支出，主要为民族宗教工作经费</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统一战线工作经费</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少数民族门楣治理经费</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智慧统战管理服务平台建设项目经费</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少数民族地区补助费等；上缴上级支出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ascii="仿宋_GB2312" w:hAnsi="黑体"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20</w:t>
      </w:r>
      <w:r>
        <w:rPr>
          <w:rFonts w:ascii="仿宋_GB2312" w:hAnsi="Times New Roman" w:eastAsia="仿宋_GB2312" w:cs="Times New Roman"/>
          <w:color w:val="000000"/>
          <w:sz w:val="32"/>
          <w:szCs w:val="32"/>
          <w:highlight w:val="none"/>
        </w:rPr>
        <w:t>2</w:t>
      </w:r>
      <w:r>
        <w:rPr>
          <w:rFonts w:hint="eastAsia" w:ascii="仿宋_GB2312" w:hAnsi="Times New Roman" w:eastAsia="仿宋_GB2312" w:cs="Times New Roman"/>
          <w:color w:val="000000"/>
          <w:sz w:val="32"/>
          <w:szCs w:val="32"/>
          <w:highlight w:val="none"/>
          <w:lang w:val="en-US" w:eastAsia="zh-CN"/>
        </w:rPr>
        <w:t>1</w:t>
      </w:r>
      <w:r>
        <w:rPr>
          <w:rFonts w:hint="eastAsia" w:ascii="仿宋_GB2312" w:hAnsi="Times New Roman" w:eastAsia="仿宋_GB2312" w:cs="Times New Roman"/>
          <w:color w:val="000000"/>
          <w:sz w:val="32"/>
          <w:szCs w:val="32"/>
          <w:highlight w:val="none"/>
        </w:rPr>
        <w:t>年预算收支安排</w:t>
      </w:r>
      <w:r>
        <w:rPr>
          <w:rFonts w:hint="eastAsia" w:ascii="仿宋_GB2312" w:hAnsi="Times New Roman" w:eastAsia="仿宋_GB2312" w:cs="Times New Roman"/>
          <w:color w:val="000000"/>
          <w:sz w:val="32"/>
          <w:szCs w:val="32"/>
          <w:highlight w:val="none"/>
          <w:lang w:val="en-US" w:eastAsia="zh-CN"/>
        </w:rPr>
        <w:t>914.71</w:t>
      </w:r>
      <w:r>
        <w:rPr>
          <w:rFonts w:hint="eastAsia" w:ascii="仿宋_GB2312" w:hAnsi="Times New Roman" w:eastAsia="仿宋_GB2312" w:cs="Times New Roman"/>
          <w:color w:val="000000"/>
          <w:sz w:val="32"/>
          <w:szCs w:val="32"/>
          <w:highlight w:val="none"/>
        </w:rPr>
        <w:t>万元，较20</w:t>
      </w:r>
      <w:r>
        <w:rPr>
          <w:rFonts w:hint="eastAsia" w:ascii="仿宋_GB2312" w:hAnsi="Times New Roman" w:eastAsia="仿宋_GB2312" w:cs="Times New Roman"/>
          <w:color w:val="000000"/>
          <w:sz w:val="32"/>
          <w:szCs w:val="32"/>
          <w:highlight w:val="none"/>
          <w:lang w:val="en-US" w:eastAsia="zh-CN"/>
        </w:rPr>
        <w:t>20</w:t>
      </w:r>
      <w:r>
        <w:rPr>
          <w:rFonts w:hint="eastAsia" w:ascii="仿宋_GB2312" w:hAnsi="Times New Roman" w:eastAsia="仿宋_GB2312" w:cs="Times New Roman"/>
          <w:color w:val="000000"/>
          <w:sz w:val="32"/>
          <w:szCs w:val="32"/>
          <w:highlight w:val="none"/>
        </w:rPr>
        <w:t>预算增加</w:t>
      </w:r>
      <w:r>
        <w:rPr>
          <w:rFonts w:hint="eastAsia" w:ascii="仿宋_GB2312" w:hAnsi="Times New Roman" w:eastAsia="仿宋_GB2312" w:cs="Times New Roman"/>
          <w:color w:val="000000"/>
          <w:sz w:val="32"/>
          <w:szCs w:val="32"/>
          <w:highlight w:val="none"/>
          <w:lang w:val="en-US" w:eastAsia="zh-CN"/>
        </w:rPr>
        <w:t>469.45</w:t>
      </w:r>
      <w:r>
        <w:rPr>
          <w:rFonts w:hint="eastAsia" w:ascii="仿宋_GB2312" w:hAnsi="Times New Roman" w:eastAsia="仿宋_GB2312" w:cs="Times New Roman"/>
          <w:color w:val="000000"/>
          <w:sz w:val="32"/>
          <w:szCs w:val="32"/>
          <w:highlight w:val="none"/>
        </w:rPr>
        <w:t>万元，其中：基本支出增加</w:t>
      </w:r>
      <w:r>
        <w:rPr>
          <w:rFonts w:hint="eastAsia" w:ascii="仿宋_GB2312" w:hAnsi="Times New Roman" w:eastAsia="仿宋_GB2312" w:cs="Times New Roman"/>
          <w:color w:val="000000"/>
          <w:sz w:val="32"/>
          <w:szCs w:val="32"/>
          <w:highlight w:val="none"/>
          <w:lang w:val="en-US" w:eastAsia="zh-CN"/>
        </w:rPr>
        <w:t>0.36</w:t>
      </w:r>
      <w:r>
        <w:rPr>
          <w:rFonts w:hint="eastAsia" w:ascii="仿宋_GB2312" w:hAnsi="Times New Roman" w:eastAsia="仿宋_GB2312" w:cs="Times New Roman"/>
          <w:color w:val="000000"/>
          <w:sz w:val="32"/>
          <w:szCs w:val="32"/>
          <w:highlight w:val="none"/>
        </w:rPr>
        <w:t>万元，主要为增加</w:t>
      </w:r>
      <w:r>
        <w:rPr>
          <w:rFonts w:hint="eastAsia" w:ascii="仿宋_GB2312" w:hAnsi="Times New Roman" w:eastAsia="仿宋_GB2312" w:cs="Times New Roman"/>
          <w:color w:val="000000"/>
          <w:sz w:val="32"/>
          <w:szCs w:val="32"/>
          <w:highlight w:val="none"/>
          <w:lang w:val="en-US" w:eastAsia="zh-CN"/>
        </w:rPr>
        <w:t>人员经费和日常公用经费</w:t>
      </w:r>
      <w:r>
        <w:rPr>
          <w:rFonts w:hint="eastAsia" w:ascii="仿宋_GB2312" w:hAnsi="Times New Roman" w:eastAsia="仿宋_GB2312" w:cs="Times New Roman"/>
          <w:color w:val="000000"/>
          <w:sz w:val="32"/>
          <w:szCs w:val="32"/>
          <w:highlight w:val="none"/>
        </w:rPr>
        <w:t>支出；项目支出增加</w:t>
      </w:r>
      <w:r>
        <w:rPr>
          <w:rFonts w:hint="eastAsia" w:ascii="仿宋_GB2312" w:hAnsi="Times New Roman" w:eastAsia="仿宋_GB2312" w:cs="Times New Roman"/>
          <w:color w:val="000000"/>
          <w:sz w:val="32"/>
          <w:szCs w:val="32"/>
          <w:highlight w:val="none"/>
          <w:lang w:val="en-US" w:eastAsia="zh-CN"/>
        </w:rPr>
        <w:t>469.09</w:t>
      </w:r>
      <w:r>
        <w:rPr>
          <w:rFonts w:hint="eastAsia" w:ascii="仿宋_GB2312" w:hAnsi="Times New Roman" w:eastAsia="仿宋_GB2312" w:cs="Times New Roman"/>
          <w:color w:val="000000"/>
          <w:sz w:val="32"/>
          <w:szCs w:val="32"/>
          <w:highlight w:val="none"/>
        </w:rPr>
        <w:t>万元，主要为增加</w:t>
      </w:r>
      <w:r>
        <w:rPr>
          <w:rFonts w:hint="eastAsia" w:ascii="仿宋_GB2312" w:hAnsi="Times New Roman" w:eastAsia="仿宋_GB2312" w:cs="Times New Roman"/>
          <w:color w:val="000000"/>
          <w:sz w:val="32"/>
          <w:szCs w:val="32"/>
          <w:highlight w:val="none"/>
          <w:lang w:val="en-US" w:eastAsia="zh-CN"/>
        </w:rPr>
        <w:t>少数民族门楣治理经费、</w:t>
      </w:r>
      <w:r>
        <w:rPr>
          <w:rFonts w:hint="eastAsia" w:ascii="仿宋_GB2312" w:hAnsi="Times New Roman" w:eastAsia="仿宋_GB2312" w:cs="Times New Roman"/>
          <w:color w:val="000000"/>
          <w:sz w:val="32"/>
          <w:szCs w:val="32"/>
          <w:highlight w:val="none"/>
        </w:rPr>
        <w:t>智慧统战管理服务平台建设项目经费</w:t>
      </w:r>
      <w:r>
        <w:rPr>
          <w:rFonts w:hint="eastAsia" w:ascii="仿宋_GB2312" w:hAnsi="Times New Roman" w:eastAsia="仿宋_GB2312" w:cs="Times New Roman"/>
          <w:color w:val="000000"/>
          <w:sz w:val="32"/>
          <w:szCs w:val="32"/>
          <w:highlight w:val="none"/>
          <w:lang w:val="en-US" w:eastAsia="zh-CN"/>
        </w:rPr>
        <w:t>等非特定目标类</w:t>
      </w:r>
      <w:r>
        <w:rPr>
          <w:rFonts w:hint="eastAsia" w:ascii="仿宋_GB2312" w:hAnsi="Times New Roman" w:eastAsia="仿宋_GB2312" w:cs="Times New Roman"/>
          <w:color w:val="000000"/>
          <w:sz w:val="32"/>
          <w:szCs w:val="32"/>
          <w:highlight w:val="none"/>
        </w:rPr>
        <w:t>项目支出。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2021年，我部门</w:t>
      </w:r>
      <w:r>
        <w:rPr>
          <w:rFonts w:hint="eastAsia" w:ascii="仿宋_GB2312" w:hAnsi="Times New Roman" w:eastAsia="仿宋_GB2312" w:cs="Times New Roman"/>
          <w:sz w:val="32"/>
          <w:szCs w:val="32"/>
        </w:rPr>
        <w:t>运行经费共计安排</w:t>
      </w:r>
      <w:r>
        <w:rPr>
          <w:rFonts w:hint="eastAsia" w:ascii="仿宋_GB2312" w:hAnsi="Times New Roman" w:eastAsia="仿宋_GB2312" w:cs="Times New Roman"/>
          <w:sz w:val="32"/>
          <w:szCs w:val="32"/>
          <w:lang w:val="en-US" w:eastAsia="zh-CN"/>
        </w:rPr>
        <w:t>35.34</w:t>
      </w:r>
      <w:r>
        <w:rPr>
          <w:rFonts w:hint="eastAsia" w:ascii="仿宋_GB2312" w:hAnsi="Times New Roman" w:eastAsia="仿宋_GB2312" w:cs="Times New Roman"/>
          <w:sz w:val="32"/>
          <w:szCs w:val="32"/>
        </w:rPr>
        <w:t>万元，主要用于办公区的日常维修、办公用房水电费、办公用房取暖费、办公及印刷费，邮电费、差旅费、</w:t>
      </w:r>
      <w:r>
        <w:rPr>
          <w:rFonts w:hint="eastAsia" w:ascii="仿宋_GB2312" w:hAnsi="Times New Roman" w:eastAsia="仿宋_GB2312" w:cs="Times New Roman"/>
          <w:sz w:val="32"/>
          <w:szCs w:val="32"/>
          <w:lang w:val="en-US" w:eastAsia="zh-CN"/>
        </w:rPr>
        <w:t>公务接待费、培训费、</w:t>
      </w:r>
      <w:r>
        <w:rPr>
          <w:rFonts w:hint="eastAsia" w:ascii="仿宋_GB2312" w:hAnsi="Times New Roman" w:eastAsia="仿宋_GB2312" w:cs="Times New Roman"/>
          <w:sz w:val="32"/>
          <w:szCs w:val="32"/>
        </w:rPr>
        <w:t>福利费、</w:t>
      </w:r>
      <w:r>
        <w:rPr>
          <w:rFonts w:hint="eastAsia" w:ascii="仿宋_GB2312" w:hAnsi="Times New Roman" w:eastAsia="仿宋_GB2312" w:cs="Times New Roman"/>
          <w:sz w:val="32"/>
          <w:szCs w:val="32"/>
          <w:lang w:val="en-US" w:eastAsia="zh-CN"/>
        </w:rPr>
        <w:t>工会经费、其他交通费用、</w:t>
      </w:r>
      <w:r>
        <w:rPr>
          <w:rFonts w:hint="eastAsia" w:ascii="仿宋_GB2312" w:hAnsi="Times New Roman" w:eastAsia="仿宋_GB2312" w:cs="Times New Roman"/>
          <w:sz w:val="32"/>
          <w:szCs w:val="32"/>
        </w:rPr>
        <w:t>办公用房物业管理费、公务用车运行维护费等日常运行支出。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hint="eastAsia" w:ascii="仿宋_GB2312" w:hAnsi="Times New Roman" w:eastAsia="仿宋_GB2312" w:cs="Times New Roman"/>
          <w:b w:val="0"/>
          <w:bCs/>
          <w:color w:val="auto"/>
          <w:sz w:val="32"/>
          <w:szCs w:val="32"/>
          <w:highlight w:val="none"/>
          <w:lang w:eastAsia="zh-CN"/>
        </w:rPr>
      </w:pP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年，我部门“三公”经费预算安排</w:t>
      </w:r>
      <w:r>
        <w:rPr>
          <w:rFonts w:hint="eastAsia" w:ascii="仿宋_GB2312" w:hAnsi="Times New Roman" w:eastAsia="仿宋_GB2312" w:cs="Times New Roman"/>
          <w:sz w:val="32"/>
          <w:szCs w:val="32"/>
          <w:lang w:val="en-US" w:eastAsia="zh-CN"/>
        </w:rPr>
        <w:t>2.67</w:t>
      </w:r>
      <w:r>
        <w:rPr>
          <w:rFonts w:hint="eastAsia" w:ascii="仿宋_GB2312" w:hAnsi="Times New Roman" w:eastAsia="仿宋_GB2312" w:cs="Times New Roman"/>
          <w:sz w:val="32"/>
          <w:szCs w:val="32"/>
        </w:rPr>
        <w:t>万元，其中：因公出国（境）费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万元；公务用车购置及运维费</w:t>
      </w:r>
      <w:r>
        <w:rPr>
          <w:rFonts w:hint="eastAsia" w:ascii="仿宋_GB2312" w:hAnsi="Times New Roman" w:eastAsia="仿宋_GB2312" w:cs="Times New Roman"/>
          <w:sz w:val="32"/>
          <w:szCs w:val="32"/>
          <w:lang w:val="en-US" w:eastAsia="zh-CN"/>
        </w:rPr>
        <w:t>2.5</w:t>
      </w:r>
      <w:r>
        <w:rPr>
          <w:rFonts w:hint="eastAsia" w:ascii="仿宋_GB2312" w:hAnsi="Times New Roman" w:eastAsia="仿宋_GB2312" w:cs="Times New Roman"/>
          <w:sz w:val="32"/>
          <w:szCs w:val="32"/>
        </w:rPr>
        <w:t>万元（其中：公务用车购置费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万元，公务用车运行维护费</w:t>
      </w:r>
      <w:r>
        <w:rPr>
          <w:rFonts w:hint="eastAsia" w:ascii="仿宋_GB2312" w:hAnsi="Times New Roman" w:eastAsia="仿宋_GB2312" w:cs="Times New Roman"/>
          <w:sz w:val="32"/>
          <w:szCs w:val="32"/>
          <w:lang w:val="en-US" w:eastAsia="zh-CN"/>
        </w:rPr>
        <w:t>2.5</w:t>
      </w:r>
      <w:r>
        <w:rPr>
          <w:rFonts w:hint="eastAsia" w:ascii="仿宋_GB2312" w:hAnsi="Times New Roman" w:eastAsia="仿宋_GB2312" w:cs="Times New Roman"/>
          <w:sz w:val="32"/>
          <w:szCs w:val="32"/>
        </w:rPr>
        <w:t>万元)；公务接待费</w:t>
      </w:r>
      <w:r>
        <w:rPr>
          <w:rFonts w:hint="eastAsia" w:ascii="仿宋_GB2312" w:hAnsi="Times New Roman" w:eastAsia="仿宋_GB2312" w:cs="Times New Roman"/>
          <w:sz w:val="32"/>
          <w:szCs w:val="32"/>
          <w:lang w:val="en-US" w:eastAsia="zh-CN"/>
        </w:rPr>
        <w:t>0.17</w:t>
      </w:r>
      <w:r>
        <w:rPr>
          <w:rFonts w:hint="eastAsia" w:ascii="仿宋_GB2312" w:hAnsi="Times New Roman" w:eastAsia="仿宋_GB2312" w:cs="Times New Roman"/>
          <w:sz w:val="32"/>
          <w:szCs w:val="32"/>
        </w:rPr>
        <w:t>万元，</w:t>
      </w:r>
      <w:r>
        <w:rPr>
          <w:rFonts w:hint="eastAsia" w:ascii="仿宋_GB2312" w:hAnsi="Times New Roman" w:eastAsia="仿宋_GB2312" w:cs="Times New Roman"/>
          <w:b w:val="0"/>
          <w:bCs/>
          <w:color w:val="auto"/>
          <w:sz w:val="32"/>
          <w:szCs w:val="32"/>
          <w:highlight w:val="none"/>
          <w:lang w:val="en-US" w:eastAsia="zh-CN"/>
        </w:rPr>
        <w:t>主要是因为</w:t>
      </w:r>
      <w:r>
        <w:rPr>
          <w:rFonts w:hint="eastAsia" w:ascii="仿宋_GB2312" w:hAnsi="Times New Roman" w:eastAsia="仿宋_GB2312" w:cs="Times New Roman"/>
          <w:b w:val="0"/>
          <w:bCs/>
          <w:color w:val="auto"/>
          <w:sz w:val="32"/>
          <w:szCs w:val="32"/>
          <w:highlight w:val="none"/>
        </w:rPr>
        <w:t>因公出国（境）费与</w:t>
      </w:r>
      <w:r>
        <w:rPr>
          <w:rFonts w:hint="eastAsia" w:ascii="仿宋_GB2312" w:hAnsi="Times New Roman" w:eastAsia="仿宋_GB2312" w:cs="Times New Roman"/>
          <w:b w:val="0"/>
          <w:bCs/>
          <w:color w:val="auto"/>
          <w:sz w:val="32"/>
          <w:szCs w:val="32"/>
          <w:highlight w:val="none"/>
          <w:lang w:val="en-US" w:eastAsia="zh-CN"/>
        </w:rPr>
        <w:t>2020</w:t>
      </w:r>
      <w:r>
        <w:rPr>
          <w:rFonts w:hint="eastAsia" w:ascii="仿宋_GB2312" w:hAnsi="Times New Roman" w:eastAsia="仿宋_GB2312" w:cs="Times New Roman"/>
          <w:b w:val="0"/>
          <w:bCs/>
          <w:color w:val="auto"/>
          <w:sz w:val="32"/>
          <w:szCs w:val="32"/>
          <w:highlight w:val="none"/>
        </w:rPr>
        <w:t>年持平，无增减变化；公务用车购置费与</w:t>
      </w:r>
      <w:r>
        <w:rPr>
          <w:rFonts w:hint="eastAsia" w:ascii="仿宋_GB2312" w:hAnsi="Times New Roman" w:eastAsia="仿宋_GB2312" w:cs="Times New Roman"/>
          <w:b w:val="0"/>
          <w:bCs/>
          <w:color w:val="auto"/>
          <w:sz w:val="32"/>
          <w:szCs w:val="32"/>
          <w:highlight w:val="none"/>
          <w:lang w:val="en-US" w:eastAsia="zh-CN"/>
        </w:rPr>
        <w:t>2020</w:t>
      </w:r>
      <w:r>
        <w:rPr>
          <w:rFonts w:hint="eastAsia" w:ascii="仿宋_GB2312" w:hAnsi="Times New Roman" w:eastAsia="仿宋_GB2312" w:cs="Times New Roman"/>
          <w:b w:val="0"/>
          <w:bCs/>
          <w:color w:val="auto"/>
          <w:sz w:val="32"/>
          <w:szCs w:val="32"/>
          <w:highlight w:val="none"/>
        </w:rPr>
        <w:t>年持平，无增减变化；公务用车运行维护费与</w:t>
      </w:r>
      <w:r>
        <w:rPr>
          <w:rFonts w:hint="eastAsia" w:ascii="仿宋_GB2312" w:hAnsi="Times New Roman" w:eastAsia="仿宋_GB2312" w:cs="Times New Roman"/>
          <w:b w:val="0"/>
          <w:bCs/>
          <w:color w:val="auto"/>
          <w:sz w:val="32"/>
          <w:szCs w:val="32"/>
          <w:highlight w:val="none"/>
          <w:lang w:val="en-US" w:eastAsia="zh-CN"/>
        </w:rPr>
        <w:t>2020</w:t>
      </w:r>
      <w:r>
        <w:rPr>
          <w:rFonts w:hint="eastAsia" w:ascii="仿宋_GB2312" w:hAnsi="Times New Roman" w:eastAsia="仿宋_GB2312" w:cs="Times New Roman"/>
          <w:b w:val="0"/>
          <w:bCs/>
          <w:color w:val="auto"/>
          <w:sz w:val="32"/>
          <w:szCs w:val="32"/>
          <w:highlight w:val="none"/>
        </w:rPr>
        <w:t>年持平，无增减变化；公务接待费与</w:t>
      </w:r>
      <w:r>
        <w:rPr>
          <w:rFonts w:hint="eastAsia" w:ascii="仿宋_GB2312" w:hAnsi="Times New Roman" w:eastAsia="仿宋_GB2312" w:cs="Times New Roman"/>
          <w:b w:val="0"/>
          <w:bCs/>
          <w:color w:val="auto"/>
          <w:sz w:val="32"/>
          <w:szCs w:val="32"/>
          <w:highlight w:val="none"/>
          <w:lang w:val="en-US" w:eastAsia="zh-CN"/>
        </w:rPr>
        <w:t>2020</w:t>
      </w:r>
      <w:r>
        <w:rPr>
          <w:rFonts w:hint="eastAsia" w:ascii="仿宋_GB2312" w:hAnsi="Times New Roman" w:eastAsia="仿宋_GB2312" w:cs="Times New Roman"/>
          <w:b w:val="0"/>
          <w:bCs/>
          <w:color w:val="auto"/>
          <w:sz w:val="32"/>
          <w:szCs w:val="32"/>
          <w:highlight w:val="none"/>
        </w:rPr>
        <w:t>年持平，无增减变化</w:t>
      </w:r>
      <w:r>
        <w:rPr>
          <w:rFonts w:hint="eastAsia" w:ascii="仿宋_GB2312" w:hAnsi="Times New Roman" w:eastAsia="仿宋_GB2312" w:cs="Times New Roman"/>
          <w:b w:val="0"/>
          <w:bCs/>
          <w:color w:val="auto"/>
          <w:sz w:val="32"/>
          <w:szCs w:val="32"/>
          <w:highlight w:val="none"/>
          <w:lang w:eastAsia="zh-CN"/>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pPr>
        <w:autoSpaceDE w:val="0"/>
        <w:autoSpaceDN w:val="0"/>
        <w:adjustRightInd w:val="0"/>
        <w:ind w:firstLine="643" w:firstLineChars="200"/>
        <w:jc w:val="left"/>
        <w:rPr>
          <w:rFonts w:ascii="楷体_GB2312" w:hAnsi="Times New Roman" w:eastAsia="楷体_GB2312" w:cs="Times New Roman"/>
          <w:b/>
          <w:sz w:val="32"/>
          <w:szCs w:val="32"/>
        </w:rPr>
      </w:pPr>
      <w:bookmarkStart w:id="0" w:name="_Toc471398463"/>
      <w:r>
        <w:rPr>
          <w:rFonts w:hint="eastAsia" w:ascii="楷体_GB2312" w:hAnsi="Times New Roman" w:eastAsia="楷体_GB2312" w:cs="Times New Roman"/>
          <w:b/>
          <w:sz w:val="32"/>
          <w:szCs w:val="32"/>
        </w:rPr>
        <w:t>第一部分 部门整体绩效</w:t>
      </w:r>
      <w:r>
        <w:rPr>
          <w:rFonts w:ascii="楷体_GB2312" w:hAnsi="Times New Roman" w:eastAsia="楷体_GB2312" w:cs="Times New Roman"/>
          <w:b/>
          <w:sz w:val="32"/>
          <w:szCs w:val="32"/>
        </w:rPr>
        <w:t>目标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w:t>
      </w:r>
      <w:r>
        <w:rPr>
          <w:rFonts w:ascii="仿宋_GB2312" w:hAnsi="Times New Roman" w:eastAsia="仿宋_GB2312" w:cs="Times New Roman"/>
          <w:sz w:val="32"/>
          <w:szCs w:val="32"/>
        </w:rPr>
        <w:t>总体绩效目标</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市委统战部领导班子围绕市委、市政府年度重点工作，巩固发展爱国统一战线、贯彻党的民族政策、坚持宗教中国化方向和加快构建“亲”、“清”政商关系，重点围绕宗教维稳、抵御非法宗教势力渗透、开展党外知识分子联谊、对台交流、加强机关党建和提升统战干部队伍素质等方面发力，开创统战新局面。</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（二）分项</w:t>
      </w:r>
      <w:r>
        <w:rPr>
          <w:rFonts w:ascii="仿宋_GB2312" w:hAnsi="Times New Roman" w:eastAsia="仿宋_GB2312" w:cs="Times New Roman"/>
          <w:sz w:val="32"/>
          <w:szCs w:val="32"/>
        </w:rPr>
        <w:t>绩效目标</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、民主党派和无党派代表人士工作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绩效目标：进一步加强中国共产党领导的多党合作和政治协商制度建设，充分发挥民主党派职能作用，构建和谐政党关系。</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绩效指标：提交政协会议议案数量≥4次；民主党派加强自身建设协助工作完成率＝100%；民主党派履行职能有关支持工作完成率＝100%。</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、民族宗教工作。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绩效目标：加强党对民族宗教的领导,维护好民族宗教稳定大局,完善宗教法制建设,提高民族宗教界代表人士自身素质,抵御境外渗透。</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绩效指标：重点民族宗教村街稳定率＝100%；补助的少数民族户数数量≥40户;重要宗教节日慰问≥12次;有效解决的少数民族地区特殊困难和问题数量占总的特殊困难和问题的比率≥95%。</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、港澳台海外统战工作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绩效目标：争取人心，凝聚、壮大爱国力量，为河北的对外开放和经济社会发展做贡献，为实现祖国统一大业服务。</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绩效指标：开展港澳台海外统一战线工作完成率＝100%；联系重点社团及代表人士工作完成率＝100%。</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、非公有制经济统战工作（工商联工作）。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绩效目标：促进非公有制经济健康发展和非公有制经济人士健康成长。</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绩效指标：开展非公经济人士培训次数≥2次；培训人数≥40人；经贸交流招商工作≥4次。</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、党外知识分子统战工作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绩效目标：政治引领，培养人才，建言献策，服务社会，联谊交友。</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绩效指标：组织新社会阶层代表人士和留学人员中代表人士开展统战工作的完成率＝100%；传统领域统战工作完成率＝100%。</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、党外代表人士队伍建设工作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以政治坚定、业绩突出、群众认同为标准，建设一支数量充足、结构合理、素质优良、作用突出的党外代表人士队伍。增强党外干部政治把握能力、参政议政能力、组织领导能力、合作共事能力和解决自身问题能力。</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绩效指标：党外代表人士政治安排工作完成率＝100%；培训人员数量≥70人次；党外后备干部队伍建设工作完成率＝100%。</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、台务、侨务工作。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绩效目标：做好管理侨务行政事务，统筹协调有关部门和社会团体涉侨工作，进一步推动涉侨宣传、文化交流等各项工作不断发展。</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绩效指标：开展港澳台海外统战工作完成率及联系重点社团及代表人士完成率≥90%；侨务活动、侨胞归侨侨眷慰问≥2次;港澳台海外统战工作活动开展≥2次。</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、综合业务管理</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绩效目标：做好统战宣传培训考察调研工作，提高统战工作科学化水平，扩大统一战线社会影响；密切联系统一战线各界人士，认真做好党外人士统战工作；完成省市统战部和县委交办的其他事项。</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绩效指标：综合业务管理工作完成率＝100%。</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（三）工作保障</w:t>
      </w:r>
      <w:r>
        <w:rPr>
          <w:rFonts w:ascii="仿宋_GB2312" w:hAnsi="Times New Roman" w:eastAsia="仿宋_GB2312" w:cs="Times New Roman"/>
          <w:sz w:val="32"/>
          <w:szCs w:val="32"/>
        </w:rPr>
        <w:t>措施</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、完善制度建设。本部门制定了《中共霸州市委统战部预算绩效管理办法》、工作保障制度等，为全年预算绩效目标的实现奠定制度基础。</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、加强支出管理。通过优化支出结构、编细编实预算、加快履行政府采购手续、尽快启动项目、及时支付资金、确保支出进度达标。</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、加强绩效运行监控。按要求对项目资金开展绩效运行监控，发现问题及时采取措施，确保绩效目标如期保质实现。</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、做好绩效自评。按要求开展上年度部门预算绩效自评和重点评价工作，对评价中发现的问题及时整改，调整优化支出结构， 提高财政资金使用效益。</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、规范财务资产管理。完善财务管理制度，严格审批程序，加强固定资产登记、使用和报废处置管理，做到支出合理，物尽其用。</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pPr>
        <w:numPr>
          <w:ilvl w:val="0"/>
          <w:numId w:val="1"/>
        </w:numPr>
        <w:ind w:firstLine="640" w:firstLineChars="200"/>
        <w:rPr>
          <w:rFonts w:hint="eastAsia" w:ascii="仿宋_GB2312" w:hAnsi="Times New Roman" w:eastAsia="仿宋_GB2312" w:cs="Times New Roman"/>
          <w:b w:val="0"/>
          <w:bCs/>
          <w:color w:val="auto"/>
          <w:sz w:val="32"/>
          <w:szCs w:val="32"/>
          <w:lang w:val="en-US" w:eastAsia="zh-CN"/>
        </w:rPr>
      </w:pPr>
      <w:r>
        <w:rPr>
          <w:rFonts w:hint="eastAsia" w:ascii="仿宋_GB2312" w:hAnsi="Times New Roman" w:eastAsia="仿宋_GB2312" w:cs="Times New Roman"/>
          <w:b w:val="0"/>
          <w:bCs/>
          <w:color w:val="auto"/>
          <w:sz w:val="32"/>
          <w:szCs w:val="32"/>
          <w:lang w:val="en-US" w:eastAsia="zh-CN"/>
        </w:rPr>
        <w:t>部门整体支出绩效指标</w:t>
      </w:r>
    </w:p>
    <w:tbl>
      <w:tblPr>
        <w:tblStyle w:val="6"/>
        <w:tblW w:w="137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95"/>
        <w:gridCol w:w="1740"/>
        <w:gridCol w:w="2025"/>
        <w:gridCol w:w="795"/>
        <w:gridCol w:w="4070"/>
        <w:gridCol w:w="784"/>
        <w:gridCol w:w="933"/>
        <w:gridCol w:w="983"/>
        <w:gridCol w:w="1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5" w:hRule="atLeast"/>
        </w:trPr>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18"/>
                <w:u w:val="none"/>
                <w:lang w:eastAsia="zh-CN"/>
              </w:rPr>
            </w:pPr>
            <w:r>
              <w:rPr>
                <w:rFonts w:hint="default" w:ascii="宋体" w:hAnsi="宋体" w:eastAsia="宋体"/>
                <w:b/>
                <w:i w:val="0"/>
                <w:color w:val="000000"/>
                <w:sz w:val="18"/>
                <w:u w:val="none"/>
                <w:lang w:eastAsia="zh-CN"/>
              </w:rPr>
              <w:t>一级指标</w:t>
            </w:r>
          </w:p>
        </w:tc>
        <w:tc>
          <w:tcPr>
            <w:tcW w:w="174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18"/>
                <w:u w:val="none"/>
                <w:lang w:eastAsia="zh-CN"/>
              </w:rPr>
            </w:pPr>
            <w:r>
              <w:rPr>
                <w:rFonts w:hint="default" w:ascii="宋体" w:hAnsi="宋体" w:eastAsia="宋体"/>
                <w:b/>
                <w:i w:val="0"/>
                <w:color w:val="000000"/>
                <w:sz w:val="18"/>
                <w:u w:val="none"/>
                <w:lang w:eastAsia="zh-CN"/>
              </w:rPr>
              <w:t>二级指标</w:t>
            </w:r>
          </w:p>
        </w:tc>
        <w:tc>
          <w:tcPr>
            <w:tcW w:w="20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18"/>
                <w:u w:val="none"/>
                <w:lang w:eastAsia="zh-CN"/>
              </w:rPr>
            </w:pPr>
            <w:r>
              <w:rPr>
                <w:rFonts w:hint="default" w:ascii="宋体" w:hAnsi="宋体" w:eastAsia="宋体"/>
                <w:b/>
                <w:i w:val="0"/>
                <w:color w:val="000000"/>
                <w:sz w:val="18"/>
                <w:u w:val="none"/>
                <w:lang w:eastAsia="zh-CN"/>
              </w:rPr>
              <w:t>三级指标</w:t>
            </w:r>
          </w:p>
        </w:tc>
        <w:tc>
          <w:tcPr>
            <w:tcW w:w="79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18"/>
                <w:u w:val="none"/>
                <w:lang w:eastAsia="zh-CN"/>
              </w:rPr>
            </w:pPr>
            <w:r>
              <w:rPr>
                <w:rFonts w:hint="default" w:ascii="宋体" w:hAnsi="宋体" w:eastAsia="宋体"/>
                <w:b/>
                <w:i w:val="0"/>
                <w:color w:val="000000"/>
                <w:sz w:val="18"/>
                <w:u w:val="none"/>
                <w:lang w:eastAsia="zh-CN"/>
              </w:rPr>
              <w:t>评（扣）分标准</w:t>
            </w:r>
          </w:p>
        </w:tc>
        <w:tc>
          <w:tcPr>
            <w:tcW w:w="407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18"/>
                <w:u w:val="none"/>
                <w:lang w:eastAsia="zh-CN"/>
              </w:rPr>
            </w:pPr>
            <w:r>
              <w:rPr>
                <w:rFonts w:hint="default" w:ascii="宋体" w:hAnsi="宋体" w:eastAsia="宋体"/>
                <w:b/>
                <w:i w:val="0"/>
                <w:color w:val="000000"/>
                <w:sz w:val="18"/>
                <w:u w:val="none"/>
                <w:lang w:eastAsia="zh-CN"/>
              </w:rPr>
              <w:t>绩效指标描述</w:t>
            </w:r>
          </w:p>
        </w:tc>
        <w:tc>
          <w:tcPr>
            <w:tcW w:w="2700"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18"/>
                <w:u w:val="none"/>
                <w:lang w:eastAsia="zh-CN"/>
              </w:rPr>
            </w:pPr>
            <w:r>
              <w:rPr>
                <w:rFonts w:hint="default" w:ascii="宋体" w:hAnsi="宋体" w:eastAsia="宋体"/>
                <w:b/>
                <w:i w:val="0"/>
                <w:color w:val="000000"/>
                <w:sz w:val="18"/>
                <w:u w:val="none"/>
                <w:lang w:eastAsia="zh-CN"/>
              </w:rPr>
              <w:t>指标值</w:t>
            </w:r>
          </w:p>
        </w:tc>
        <w:tc>
          <w:tcPr>
            <w:tcW w:w="131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18"/>
                <w:u w:val="none"/>
                <w:lang w:eastAsia="zh-CN"/>
              </w:rPr>
            </w:pPr>
            <w:r>
              <w:rPr>
                <w:rFonts w:hint="default" w:ascii="宋体" w:hAnsi="宋体" w:eastAsia="宋体"/>
                <w:b/>
                <w:i w:val="0"/>
                <w:color w:val="000000"/>
                <w:sz w:val="18"/>
                <w:u w:val="none"/>
                <w:lang w:eastAsia="zh-CN"/>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5" w:hRule="atLeast"/>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7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4"/>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407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78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18"/>
                <w:u w:val="none"/>
                <w:lang w:eastAsia="zh-CN"/>
              </w:rPr>
            </w:pPr>
            <w:r>
              <w:rPr>
                <w:rFonts w:hint="default" w:ascii="宋体" w:hAnsi="宋体" w:eastAsia="宋体"/>
                <w:b/>
                <w:i w:val="0"/>
                <w:color w:val="000000"/>
                <w:sz w:val="18"/>
                <w:u w:val="none"/>
                <w:lang w:eastAsia="zh-CN"/>
              </w:rPr>
              <w:t>符号</w:t>
            </w:r>
          </w:p>
        </w:tc>
        <w:tc>
          <w:tcPr>
            <w:tcW w:w="9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18"/>
                <w:u w:val="none"/>
                <w:lang w:eastAsia="zh-CN"/>
              </w:rPr>
            </w:pPr>
            <w:r>
              <w:rPr>
                <w:rFonts w:hint="default" w:ascii="宋体" w:hAnsi="宋体" w:eastAsia="宋体"/>
                <w:b/>
                <w:i w:val="0"/>
                <w:color w:val="000000"/>
                <w:sz w:val="18"/>
                <w:u w:val="none"/>
                <w:lang w:eastAsia="zh-CN"/>
              </w:rPr>
              <w:t>值</w:t>
            </w:r>
          </w:p>
        </w:tc>
        <w:tc>
          <w:tcPr>
            <w:tcW w:w="98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18"/>
                <w:u w:val="none"/>
                <w:lang w:eastAsia="zh-CN"/>
              </w:rPr>
            </w:pPr>
            <w:r>
              <w:rPr>
                <w:rFonts w:hint="default" w:ascii="宋体" w:hAnsi="宋体" w:eastAsia="宋体"/>
                <w:b/>
                <w:i w:val="0"/>
                <w:color w:val="000000"/>
                <w:sz w:val="18"/>
                <w:u w:val="none"/>
                <w:lang w:eastAsia="zh-CN"/>
              </w:rPr>
              <w:t>单位</w:t>
            </w:r>
          </w:p>
        </w:tc>
        <w:tc>
          <w:tcPr>
            <w:tcW w:w="131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30" w:hRule="atLeast"/>
        </w:trPr>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18"/>
                <w:u w:val="none"/>
                <w:lang w:eastAsia="zh-CN"/>
              </w:rPr>
            </w:pPr>
            <w:r>
              <w:rPr>
                <w:rFonts w:hint="default" w:ascii="宋体" w:hAnsi="宋体" w:eastAsia="宋体"/>
                <w:b/>
                <w:i w:val="0"/>
                <w:color w:val="000000"/>
                <w:sz w:val="18"/>
                <w:u w:val="none"/>
                <w:lang w:eastAsia="zh-CN"/>
              </w:rPr>
              <w:t>部门产出</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数量</w:t>
            </w:r>
          </w:p>
        </w:tc>
        <w:tc>
          <w:tcPr>
            <w:tcW w:w="20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提交政协会议议案数量</w:t>
            </w:r>
          </w:p>
        </w:tc>
        <w:tc>
          <w:tcPr>
            <w:tcW w:w="795" w:type="dxa"/>
            <w:tcBorders>
              <w:top w:val="single" w:color="000000" w:sz="4" w:space="0"/>
              <w:left w:val="single" w:color="000000" w:sz="4" w:space="0"/>
              <w:bottom w:val="single" w:color="000000" w:sz="4" w:space="0"/>
              <w:right w:val="single" w:color="000000" w:sz="4" w:space="0"/>
            </w:tcBorders>
            <w:vAlign w:val="top"/>
          </w:tcPr>
          <w:p>
            <w:pPr>
              <w:spacing w:line="300" w:lineRule="exact"/>
              <w:jc w:val="left"/>
              <w:rPr>
                <w:rFonts w:hint="default" w:ascii="方正书宋_GBK" w:eastAsia="方正书宋_GBK"/>
                <w:lang w:eastAsia="zh-CN"/>
              </w:rPr>
            </w:pPr>
            <w:r>
              <w:rPr>
                <w:rFonts w:hint="default" w:ascii="方正书宋_GBK" w:eastAsia="方正书宋_GBK"/>
                <w:lang w:eastAsia="zh-CN"/>
              </w:rPr>
              <w:t>8</w:t>
            </w:r>
          </w:p>
        </w:tc>
        <w:tc>
          <w:tcPr>
            <w:tcW w:w="407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充分发挥民主党派参政议政职能，反映各民主党派当年提交政协会议议案总数</w:t>
            </w: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w:t>
            </w:r>
          </w:p>
        </w:tc>
        <w:tc>
          <w:tcPr>
            <w:tcW w:w="9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4.00</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份</w:t>
            </w:r>
          </w:p>
        </w:tc>
        <w:tc>
          <w:tcPr>
            <w:tcW w:w="131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5" w:hRule="atLeast"/>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数量</w:t>
            </w:r>
          </w:p>
        </w:tc>
        <w:tc>
          <w:tcPr>
            <w:tcW w:w="20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活动开展次数</w:t>
            </w:r>
          </w:p>
        </w:tc>
        <w:tc>
          <w:tcPr>
            <w:tcW w:w="795" w:type="dxa"/>
            <w:tcBorders>
              <w:top w:val="single" w:color="000000" w:sz="4" w:space="0"/>
              <w:left w:val="single" w:color="000000" w:sz="4" w:space="0"/>
              <w:bottom w:val="single" w:color="000000" w:sz="4" w:space="0"/>
              <w:right w:val="single" w:color="000000" w:sz="4" w:space="0"/>
            </w:tcBorders>
            <w:vAlign w:val="top"/>
          </w:tcPr>
          <w:p>
            <w:pPr>
              <w:spacing w:line="300" w:lineRule="exact"/>
              <w:jc w:val="left"/>
              <w:rPr>
                <w:rFonts w:hint="default" w:ascii="方正书宋_GBK" w:eastAsia="方正书宋_GBK"/>
                <w:lang w:eastAsia="zh-CN"/>
              </w:rPr>
            </w:pPr>
            <w:r>
              <w:rPr>
                <w:rFonts w:hint="default" w:ascii="方正书宋_GBK" w:eastAsia="方正书宋_GBK"/>
                <w:lang w:eastAsia="zh-CN"/>
              </w:rPr>
              <w:t>8</w:t>
            </w:r>
          </w:p>
        </w:tc>
        <w:tc>
          <w:tcPr>
            <w:tcW w:w="407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年度内已开展的活动次数</w:t>
            </w: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w:t>
            </w:r>
          </w:p>
        </w:tc>
        <w:tc>
          <w:tcPr>
            <w:tcW w:w="9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4.00</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次</w:t>
            </w:r>
          </w:p>
        </w:tc>
        <w:tc>
          <w:tcPr>
            <w:tcW w:w="131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5" w:hRule="atLeast"/>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数量</w:t>
            </w:r>
          </w:p>
        </w:tc>
        <w:tc>
          <w:tcPr>
            <w:tcW w:w="20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培训人员数量</w:t>
            </w:r>
          </w:p>
        </w:tc>
        <w:tc>
          <w:tcPr>
            <w:tcW w:w="795" w:type="dxa"/>
            <w:tcBorders>
              <w:top w:val="single" w:color="000000" w:sz="4" w:space="0"/>
              <w:left w:val="single" w:color="000000" w:sz="4" w:space="0"/>
              <w:bottom w:val="single" w:color="000000" w:sz="4" w:space="0"/>
              <w:right w:val="single" w:color="000000" w:sz="4" w:space="0"/>
            </w:tcBorders>
            <w:vAlign w:val="top"/>
          </w:tcPr>
          <w:p>
            <w:pPr>
              <w:spacing w:line="300" w:lineRule="exact"/>
              <w:jc w:val="left"/>
              <w:rPr>
                <w:rFonts w:hint="default" w:ascii="方正书宋_GBK" w:eastAsia="方正书宋_GBK"/>
                <w:lang w:eastAsia="zh-CN"/>
              </w:rPr>
            </w:pPr>
            <w:r>
              <w:rPr>
                <w:rFonts w:hint="default" w:ascii="方正书宋_GBK" w:eastAsia="方正书宋_GBK"/>
                <w:lang w:eastAsia="zh-CN"/>
              </w:rPr>
              <w:t>8</w:t>
            </w:r>
          </w:p>
        </w:tc>
        <w:tc>
          <w:tcPr>
            <w:tcW w:w="407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年度内完成的党外干部年度培训人数（人，次）</w:t>
            </w: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w:t>
            </w:r>
          </w:p>
        </w:tc>
        <w:tc>
          <w:tcPr>
            <w:tcW w:w="9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70.00</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人次</w:t>
            </w:r>
          </w:p>
        </w:tc>
        <w:tc>
          <w:tcPr>
            <w:tcW w:w="131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35" w:hRule="atLeast"/>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质量</w:t>
            </w:r>
          </w:p>
        </w:tc>
        <w:tc>
          <w:tcPr>
            <w:tcW w:w="20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统一战线、非公有制和民族宗教工作工作完成率</w:t>
            </w:r>
          </w:p>
        </w:tc>
        <w:tc>
          <w:tcPr>
            <w:tcW w:w="795" w:type="dxa"/>
            <w:tcBorders>
              <w:top w:val="single" w:color="000000" w:sz="4" w:space="0"/>
              <w:left w:val="single" w:color="000000" w:sz="4" w:space="0"/>
              <w:bottom w:val="single" w:color="000000" w:sz="4" w:space="0"/>
              <w:right w:val="single" w:color="000000" w:sz="4" w:space="0"/>
            </w:tcBorders>
            <w:vAlign w:val="top"/>
          </w:tcPr>
          <w:p>
            <w:pPr>
              <w:spacing w:line="300" w:lineRule="exact"/>
              <w:jc w:val="left"/>
              <w:rPr>
                <w:rFonts w:hint="default" w:ascii="方正书宋_GBK" w:eastAsia="方正书宋_GBK"/>
                <w:lang w:eastAsia="zh-CN"/>
              </w:rPr>
            </w:pPr>
            <w:r>
              <w:rPr>
                <w:rFonts w:hint="default" w:ascii="方正书宋_GBK" w:eastAsia="方正书宋_GBK"/>
                <w:lang w:eastAsia="zh-CN"/>
              </w:rPr>
              <w:t>8</w:t>
            </w:r>
          </w:p>
        </w:tc>
        <w:tc>
          <w:tcPr>
            <w:tcW w:w="407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年度内统一战线、非公有制和民族宗教已完成的各项工作量占计划工作量的比例</w:t>
            </w: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w:t>
            </w:r>
          </w:p>
        </w:tc>
        <w:tc>
          <w:tcPr>
            <w:tcW w:w="9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100.00</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w:t>
            </w:r>
          </w:p>
        </w:tc>
        <w:tc>
          <w:tcPr>
            <w:tcW w:w="131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5" w:hRule="atLeast"/>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质量</w:t>
            </w:r>
          </w:p>
        </w:tc>
        <w:tc>
          <w:tcPr>
            <w:tcW w:w="20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重点民族宗教村街稳定率</w:t>
            </w:r>
          </w:p>
        </w:tc>
        <w:tc>
          <w:tcPr>
            <w:tcW w:w="795" w:type="dxa"/>
            <w:tcBorders>
              <w:top w:val="single" w:color="000000" w:sz="4" w:space="0"/>
              <w:left w:val="single" w:color="000000" w:sz="4" w:space="0"/>
              <w:bottom w:val="single" w:color="000000" w:sz="4" w:space="0"/>
              <w:right w:val="single" w:color="000000" w:sz="4" w:space="0"/>
            </w:tcBorders>
            <w:vAlign w:val="top"/>
          </w:tcPr>
          <w:p>
            <w:pPr>
              <w:spacing w:line="300" w:lineRule="exact"/>
              <w:jc w:val="left"/>
              <w:rPr>
                <w:rFonts w:hint="default" w:ascii="方正书宋_GBK" w:eastAsia="方正书宋_GBK"/>
                <w:lang w:eastAsia="zh-CN"/>
              </w:rPr>
            </w:pPr>
            <w:r>
              <w:rPr>
                <w:rFonts w:hint="default" w:ascii="方正书宋_GBK" w:eastAsia="方正书宋_GBK"/>
                <w:lang w:eastAsia="zh-CN"/>
              </w:rPr>
              <w:t>9</w:t>
            </w:r>
          </w:p>
        </w:tc>
        <w:tc>
          <w:tcPr>
            <w:tcW w:w="407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年度内已完成重点民族宗教村街稳定程度</w:t>
            </w: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w:t>
            </w:r>
          </w:p>
        </w:tc>
        <w:tc>
          <w:tcPr>
            <w:tcW w:w="9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98.00</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w:t>
            </w:r>
          </w:p>
        </w:tc>
        <w:tc>
          <w:tcPr>
            <w:tcW w:w="131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5" w:hRule="atLeast"/>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时效</w:t>
            </w:r>
          </w:p>
        </w:tc>
        <w:tc>
          <w:tcPr>
            <w:tcW w:w="20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按时完成统线和非公有制等工作</w:t>
            </w:r>
          </w:p>
        </w:tc>
        <w:tc>
          <w:tcPr>
            <w:tcW w:w="795" w:type="dxa"/>
            <w:tcBorders>
              <w:top w:val="single" w:color="000000" w:sz="4" w:space="0"/>
              <w:left w:val="single" w:color="000000" w:sz="4" w:space="0"/>
              <w:bottom w:val="single" w:color="000000" w:sz="4" w:space="0"/>
              <w:right w:val="single" w:color="000000" w:sz="4" w:space="0"/>
            </w:tcBorders>
            <w:vAlign w:val="top"/>
          </w:tcPr>
          <w:p>
            <w:pPr>
              <w:spacing w:line="300" w:lineRule="exact"/>
              <w:jc w:val="left"/>
              <w:rPr>
                <w:rFonts w:hint="default" w:ascii="方正书宋_GBK" w:eastAsia="方正书宋_GBK"/>
                <w:lang w:eastAsia="zh-CN"/>
              </w:rPr>
            </w:pPr>
            <w:r>
              <w:rPr>
                <w:rFonts w:hint="default" w:ascii="方正书宋_GBK" w:eastAsia="方正书宋_GBK"/>
                <w:lang w:eastAsia="zh-CN"/>
              </w:rPr>
              <w:t>9</w:t>
            </w:r>
          </w:p>
        </w:tc>
        <w:tc>
          <w:tcPr>
            <w:tcW w:w="407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按时完成统一战线、非公有制和民族宗教工作</w:t>
            </w: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文字描述</w:t>
            </w:r>
          </w:p>
        </w:tc>
        <w:tc>
          <w:tcPr>
            <w:tcW w:w="9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每月每季度</w:t>
            </w:r>
          </w:p>
        </w:tc>
        <w:tc>
          <w:tcPr>
            <w:tcW w:w="131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5" w:hRule="atLeast"/>
        </w:trPr>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18"/>
                <w:u w:val="none"/>
                <w:lang w:eastAsia="zh-CN"/>
              </w:rPr>
            </w:pPr>
            <w:r>
              <w:rPr>
                <w:rFonts w:hint="default" w:ascii="宋体" w:hAnsi="宋体" w:eastAsia="宋体"/>
                <w:b/>
                <w:i w:val="0"/>
                <w:color w:val="000000"/>
                <w:sz w:val="18"/>
                <w:u w:val="none"/>
                <w:lang w:eastAsia="zh-CN"/>
              </w:rPr>
              <w:t>部门效果</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社会效益</w:t>
            </w:r>
          </w:p>
        </w:tc>
        <w:tc>
          <w:tcPr>
            <w:tcW w:w="20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构建和谐民族团结关系</w:t>
            </w:r>
          </w:p>
        </w:tc>
        <w:tc>
          <w:tcPr>
            <w:tcW w:w="795" w:type="dxa"/>
            <w:tcBorders>
              <w:top w:val="single" w:color="000000" w:sz="4" w:space="0"/>
              <w:left w:val="single" w:color="000000" w:sz="4" w:space="0"/>
              <w:bottom w:val="single" w:color="000000" w:sz="4" w:space="0"/>
              <w:right w:val="single" w:color="000000" w:sz="4" w:space="0"/>
            </w:tcBorders>
            <w:vAlign w:val="top"/>
          </w:tcPr>
          <w:p>
            <w:pPr>
              <w:spacing w:line="300" w:lineRule="exact"/>
              <w:jc w:val="left"/>
              <w:rPr>
                <w:rFonts w:hint="default" w:ascii="方正书宋_GBK" w:eastAsia="方正书宋_GBK"/>
                <w:lang w:eastAsia="zh-CN"/>
              </w:rPr>
            </w:pPr>
            <w:r>
              <w:rPr>
                <w:rFonts w:hint="default" w:ascii="方正书宋_GBK" w:eastAsia="方正书宋_GBK"/>
                <w:lang w:eastAsia="zh-CN"/>
              </w:rPr>
              <w:t>14</w:t>
            </w:r>
          </w:p>
        </w:tc>
        <w:tc>
          <w:tcPr>
            <w:tcW w:w="407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构建和谐民族团结进步</w:t>
            </w: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文字描述</w:t>
            </w:r>
          </w:p>
        </w:tc>
        <w:tc>
          <w:tcPr>
            <w:tcW w:w="9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效果较显著</w:t>
            </w:r>
          </w:p>
        </w:tc>
        <w:tc>
          <w:tcPr>
            <w:tcW w:w="131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35" w:hRule="atLeast"/>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社会效益</w:t>
            </w:r>
          </w:p>
        </w:tc>
        <w:tc>
          <w:tcPr>
            <w:tcW w:w="20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加强团结巩固壮大广泛的统一战线</w:t>
            </w:r>
          </w:p>
        </w:tc>
        <w:tc>
          <w:tcPr>
            <w:tcW w:w="795" w:type="dxa"/>
            <w:tcBorders>
              <w:top w:val="single" w:color="000000" w:sz="4" w:space="0"/>
              <w:left w:val="single" w:color="000000" w:sz="4" w:space="0"/>
              <w:bottom w:val="single" w:color="000000" w:sz="4" w:space="0"/>
              <w:right w:val="single" w:color="000000" w:sz="4" w:space="0"/>
            </w:tcBorders>
            <w:vAlign w:val="top"/>
          </w:tcPr>
          <w:p>
            <w:pPr>
              <w:spacing w:line="300" w:lineRule="exact"/>
              <w:jc w:val="left"/>
              <w:rPr>
                <w:rFonts w:hint="default" w:ascii="方正书宋_GBK" w:eastAsia="方正书宋_GBK"/>
                <w:lang w:eastAsia="zh-CN"/>
              </w:rPr>
            </w:pPr>
            <w:r>
              <w:rPr>
                <w:rFonts w:hint="default" w:ascii="方正书宋_GBK" w:eastAsia="方正书宋_GBK"/>
                <w:lang w:eastAsia="zh-CN"/>
              </w:rPr>
              <w:t>13</w:t>
            </w:r>
          </w:p>
        </w:tc>
        <w:tc>
          <w:tcPr>
            <w:tcW w:w="407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发挥市委在统战工作方面的参谋机构、组织协调机构、具体执行机构、督促检查机构作用。</w:t>
            </w: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文字描述</w:t>
            </w:r>
          </w:p>
        </w:tc>
        <w:tc>
          <w:tcPr>
            <w:tcW w:w="9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效果较显著</w:t>
            </w:r>
          </w:p>
        </w:tc>
        <w:tc>
          <w:tcPr>
            <w:tcW w:w="131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55" w:hRule="atLeast"/>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社会效益</w:t>
            </w:r>
          </w:p>
        </w:tc>
        <w:tc>
          <w:tcPr>
            <w:tcW w:w="20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深化宗教治理，实现宗教和顺</w:t>
            </w:r>
          </w:p>
        </w:tc>
        <w:tc>
          <w:tcPr>
            <w:tcW w:w="795" w:type="dxa"/>
            <w:tcBorders>
              <w:top w:val="single" w:color="000000" w:sz="4" w:space="0"/>
              <w:left w:val="single" w:color="000000" w:sz="4" w:space="0"/>
              <w:bottom w:val="single" w:color="000000" w:sz="4" w:space="0"/>
              <w:right w:val="single" w:color="000000" w:sz="4" w:space="0"/>
            </w:tcBorders>
            <w:vAlign w:val="top"/>
          </w:tcPr>
          <w:p>
            <w:pPr>
              <w:spacing w:line="300" w:lineRule="exact"/>
              <w:jc w:val="left"/>
              <w:rPr>
                <w:rFonts w:hint="default" w:ascii="方正书宋_GBK" w:eastAsia="方正书宋_GBK"/>
                <w:lang w:eastAsia="zh-CN"/>
              </w:rPr>
            </w:pPr>
            <w:r>
              <w:rPr>
                <w:rFonts w:hint="default" w:ascii="方正书宋_GBK" w:eastAsia="方正书宋_GBK"/>
                <w:lang w:eastAsia="zh-CN"/>
              </w:rPr>
              <w:t>13</w:t>
            </w:r>
          </w:p>
        </w:tc>
        <w:tc>
          <w:tcPr>
            <w:tcW w:w="407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坚持宗教中国化方向，进一步深化宗教治理，实现民族团结，宗教和顺</w:t>
            </w: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文字描述</w:t>
            </w:r>
          </w:p>
        </w:tc>
        <w:tc>
          <w:tcPr>
            <w:tcW w:w="9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效果较显著</w:t>
            </w:r>
          </w:p>
        </w:tc>
        <w:tc>
          <w:tcPr>
            <w:tcW w:w="131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5" w:hRule="atLeast"/>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满意度</w:t>
            </w:r>
          </w:p>
        </w:tc>
        <w:tc>
          <w:tcPr>
            <w:tcW w:w="20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各民主党派人士的满意度</w:t>
            </w:r>
          </w:p>
        </w:tc>
        <w:tc>
          <w:tcPr>
            <w:tcW w:w="795" w:type="dxa"/>
            <w:tcBorders>
              <w:top w:val="single" w:color="000000" w:sz="4" w:space="0"/>
              <w:left w:val="single" w:color="000000" w:sz="4" w:space="0"/>
              <w:bottom w:val="single" w:color="000000" w:sz="4" w:space="0"/>
              <w:right w:val="single" w:color="000000" w:sz="4" w:space="0"/>
            </w:tcBorders>
            <w:vAlign w:val="top"/>
          </w:tcPr>
          <w:p>
            <w:pPr>
              <w:spacing w:line="300" w:lineRule="exact"/>
              <w:jc w:val="left"/>
              <w:rPr>
                <w:rFonts w:hint="default" w:ascii="方正书宋_GBK" w:eastAsia="方正书宋_GBK"/>
                <w:lang w:eastAsia="zh-CN"/>
              </w:rPr>
            </w:pPr>
            <w:r>
              <w:rPr>
                <w:rFonts w:hint="default" w:ascii="方正书宋_GBK" w:eastAsia="方正书宋_GBK"/>
                <w:lang w:eastAsia="zh-CN"/>
              </w:rPr>
              <w:t>5</w:t>
            </w:r>
          </w:p>
        </w:tc>
        <w:tc>
          <w:tcPr>
            <w:tcW w:w="407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各民主党派满意数量占总数的比例。</w:t>
            </w: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w:t>
            </w:r>
          </w:p>
        </w:tc>
        <w:tc>
          <w:tcPr>
            <w:tcW w:w="9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95.00</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w:t>
            </w:r>
          </w:p>
        </w:tc>
        <w:tc>
          <w:tcPr>
            <w:tcW w:w="131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5" w:hRule="atLeast"/>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满意度</w:t>
            </w:r>
          </w:p>
        </w:tc>
        <w:tc>
          <w:tcPr>
            <w:tcW w:w="20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少数民族、宗教人士满意度</w:t>
            </w:r>
          </w:p>
        </w:tc>
        <w:tc>
          <w:tcPr>
            <w:tcW w:w="795" w:type="dxa"/>
            <w:tcBorders>
              <w:top w:val="single" w:color="000000" w:sz="4" w:space="0"/>
              <w:left w:val="single" w:color="000000" w:sz="4" w:space="0"/>
              <w:bottom w:val="single" w:color="000000" w:sz="4" w:space="0"/>
              <w:right w:val="single" w:color="000000" w:sz="4" w:space="0"/>
            </w:tcBorders>
            <w:vAlign w:val="top"/>
          </w:tcPr>
          <w:p>
            <w:pPr>
              <w:spacing w:line="300" w:lineRule="exact"/>
              <w:jc w:val="left"/>
              <w:rPr>
                <w:rFonts w:hint="default" w:ascii="方正书宋_GBK" w:eastAsia="方正书宋_GBK"/>
                <w:lang w:eastAsia="zh-CN"/>
              </w:rPr>
            </w:pPr>
            <w:r>
              <w:rPr>
                <w:rFonts w:hint="default" w:ascii="方正书宋_GBK" w:eastAsia="方正书宋_GBK"/>
                <w:lang w:eastAsia="zh-CN"/>
              </w:rPr>
              <w:t>5</w:t>
            </w:r>
          </w:p>
        </w:tc>
        <w:tc>
          <w:tcPr>
            <w:tcW w:w="407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少数民族、宗教人士满意数量占总数的比例。</w:t>
            </w:r>
          </w:p>
        </w:tc>
        <w:tc>
          <w:tcPr>
            <w:tcW w:w="78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w:t>
            </w:r>
          </w:p>
        </w:tc>
        <w:tc>
          <w:tcPr>
            <w:tcW w:w="9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95.00</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w:t>
            </w:r>
          </w:p>
        </w:tc>
        <w:tc>
          <w:tcPr>
            <w:tcW w:w="131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default" w:ascii="方正书宋_GBK" w:eastAsia="方正书宋_GBK"/>
                <w:lang w:eastAsia="zh-CN"/>
              </w:rPr>
            </w:pPr>
            <w:r>
              <w:rPr>
                <w:rFonts w:hint="default" w:ascii="方正书宋_GBK" w:eastAsia="方正书宋_GBK"/>
                <w:lang w:eastAsia="zh-CN"/>
              </w:rPr>
              <w:t>计划标准</w:t>
            </w:r>
          </w:p>
        </w:tc>
      </w:tr>
    </w:tbl>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第二部分 预算项目</w:t>
      </w:r>
      <w:r>
        <w:rPr>
          <w:rFonts w:ascii="楷体_GB2312" w:hAnsi="Times New Roman" w:eastAsia="楷体_GB2312" w:cs="Times New Roman"/>
          <w:b/>
          <w:sz w:val="32"/>
          <w:szCs w:val="32"/>
        </w:rPr>
        <w:t>绩效目标</w:t>
      </w:r>
      <w:bookmarkEnd w:id="0"/>
    </w:p>
    <w:p>
      <w:pPr>
        <w:ind w:firstLine="560" w:firstLineChars="200"/>
        <w:jc w:val="left"/>
        <w:outlineLvl w:val="1"/>
        <w:rPr>
          <w:rFonts w:ascii="Times New Roman" w:hAnsi="宋体"/>
          <w:b/>
          <w:sz w:val="28"/>
        </w:rPr>
      </w:pPr>
      <w:r>
        <w:rPr>
          <w:rFonts w:hint="eastAsia" w:ascii="方正仿宋_GBK" w:eastAsia="方正仿宋_GBK"/>
          <w:b/>
          <w:sz w:val="28"/>
        </w:rPr>
        <w:t>1、</w:t>
      </w:r>
      <w:bookmarkStart w:id="1" w:name="_Toc64883118"/>
      <w:r>
        <w:rPr>
          <w:rFonts w:hint="eastAsia" w:ascii="方正仿宋_GBK" w:eastAsia="方正仿宋_GBK"/>
          <w:b/>
          <w:sz w:val="28"/>
        </w:rPr>
        <w:t>民族宗教工作经费绩效目标表</w:t>
      </w:r>
      <w:bookmarkEnd w:id="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1、民族宗教工作经费绩效目标表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37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4"/>
        <w:gridCol w:w="122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287" w:type="dxa"/>
            <w:tcBorders>
              <w:bottom w:val="nil"/>
            </w:tcBorders>
            <w:vAlign w:val="center"/>
          </w:tcPr>
          <w:p>
            <w:pPr>
              <w:spacing w:line="300" w:lineRule="exact"/>
              <w:jc w:val="left"/>
              <w:rPr>
                <w:rFonts w:ascii="方正书宋_GBK" w:eastAsia="方正书宋_GBK"/>
              </w:rPr>
            </w:pPr>
            <w:r>
              <w:rPr>
                <w:rFonts w:hint="eastAsia" w:ascii="方正书宋_GBK" w:eastAsia="方正书宋_GBK"/>
              </w:rPr>
              <w:t>1.随着国内外形势变化，民族宗教领域的形势日益复杂，工作任务日益繁重。重要时段安保维稳任务繁重，开展 少数民族困难群众帮扶，教职人员补助、清真食品安全检查、宗教场所检查、“和谐寺观教堂”创建、宗教教职人员季度上站培训、民族宗教工作调研等活动，继续开展“四进”工作，坚持宗教中国化方向，实现民族和睦，宗教和顺，社会稳定。</w:t>
            </w:r>
          </w:p>
        </w:tc>
      </w:tr>
    </w:tbl>
    <w:p>
      <w:pPr>
        <w:spacing w:line="14" w:lineRule="exact"/>
        <w:jc w:val="center"/>
        <w:rPr>
          <w:rFonts w:ascii="Times New Roman" w:hAnsi="宋体"/>
        </w:rPr>
      </w:pPr>
      <w:r>
        <w:rPr>
          <w:rFonts w:ascii="方正书宋_GBK" w:eastAsia="方正书宋_GBK"/>
        </w:rPr>
        <w:t xml:space="preserve"> </w:t>
      </w:r>
    </w:p>
    <w:tbl>
      <w:tblPr>
        <w:tblStyle w:val="6"/>
        <w:tblW w:w="137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2"/>
        <w:gridCol w:w="1684"/>
        <w:gridCol w:w="2816"/>
        <w:gridCol w:w="4734"/>
        <w:gridCol w:w="1233"/>
        <w:gridCol w:w="1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72"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68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1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4734"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33"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806"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2"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68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16" w:type="dxa"/>
            <w:vAlign w:val="center"/>
          </w:tcPr>
          <w:p>
            <w:pPr>
              <w:spacing w:line="300" w:lineRule="exact"/>
              <w:jc w:val="left"/>
              <w:rPr>
                <w:rFonts w:ascii="方正书宋_GBK" w:eastAsia="方正书宋_GBK"/>
              </w:rPr>
            </w:pPr>
            <w:r>
              <w:rPr>
                <w:rFonts w:hint="eastAsia" w:ascii="方正书宋_GBK" w:eastAsia="方正书宋_GBK"/>
              </w:rPr>
              <w:t>教职人员上站培训次数</w:t>
            </w:r>
          </w:p>
        </w:tc>
        <w:tc>
          <w:tcPr>
            <w:tcW w:w="4734" w:type="dxa"/>
            <w:vAlign w:val="center"/>
          </w:tcPr>
          <w:p>
            <w:pPr>
              <w:spacing w:line="300" w:lineRule="exact"/>
              <w:jc w:val="left"/>
              <w:rPr>
                <w:rFonts w:ascii="方正书宋_GBK" w:eastAsia="方正书宋_GBK"/>
              </w:rPr>
            </w:pPr>
            <w:r>
              <w:rPr>
                <w:rFonts w:hint="eastAsia" w:ascii="方正书宋_GBK" w:eastAsia="方正书宋_GBK"/>
              </w:rPr>
              <w:t>教职人员上站培训次数</w:t>
            </w:r>
          </w:p>
        </w:tc>
        <w:tc>
          <w:tcPr>
            <w:tcW w:w="1233" w:type="dxa"/>
            <w:vAlign w:val="center"/>
          </w:tcPr>
          <w:p>
            <w:pPr>
              <w:spacing w:line="300" w:lineRule="exact"/>
              <w:jc w:val="left"/>
              <w:rPr>
                <w:rFonts w:ascii="方正书宋_GBK" w:eastAsia="方正书宋_GBK"/>
              </w:rPr>
            </w:pPr>
            <w:r>
              <w:rPr>
                <w:rFonts w:hint="eastAsia" w:ascii="方正书宋_GBK" w:eastAsia="方正书宋_GBK"/>
              </w:rPr>
              <w:t>≥4次</w:t>
            </w:r>
          </w:p>
        </w:tc>
        <w:tc>
          <w:tcPr>
            <w:tcW w:w="1806"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2" w:type="dxa"/>
            <w:vMerge w:val="continue"/>
            <w:vAlign w:val="center"/>
          </w:tcPr>
          <w:p>
            <w:pPr>
              <w:spacing w:line="300" w:lineRule="exact"/>
              <w:jc w:val="center"/>
              <w:rPr>
                <w:rFonts w:hint="eastAsia" w:ascii="方正书宋_GBK" w:eastAsia="方正书宋_GBK"/>
              </w:rPr>
            </w:pPr>
          </w:p>
        </w:tc>
        <w:tc>
          <w:tcPr>
            <w:tcW w:w="1684"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16" w:type="dxa"/>
            <w:vAlign w:val="center"/>
          </w:tcPr>
          <w:p>
            <w:pPr>
              <w:spacing w:line="300" w:lineRule="exact"/>
              <w:jc w:val="left"/>
              <w:rPr>
                <w:rFonts w:hint="eastAsia" w:ascii="方正书宋_GBK" w:eastAsia="方正书宋_GBK"/>
              </w:rPr>
            </w:pPr>
            <w:r>
              <w:rPr>
                <w:rFonts w:hint="eastAsia" w:ascii="方正书宋_GBK" w:eastAsia="方正书宋_GBK"/>
              </w:rPr>
              <w:t>少数民族团结进步宣传次数</w:t>
            </w:r>
          </w:p>
        </w:tc>
        <w:tc>
          <w:tcPr>
            <w:tcW w:w="4734" w:type="dxa"/>
            <w:vAlign w:val="center"/>
          </w:tcPr>
          <w:p>
            <w:pPr>
              <w:spacing w:line="300" w:lineRule="exact"/>
              <w:jc w:val="left"/>
              <w:rPr>
                <w:rFonts w:ascii="方正书宋_GBK" w:eastAsia="方正书宋_GBK"/>
              </w:rPr>
            </w:pPr>
            <w:r>
              <w:rPr>
                <w:rFonts w:hint="eastAsia" w:ascii="方正书宋_GBK" w:eastAsia="方正书宋_GBK"/>
              </w:rPr>
              <w:t>宣传活动举办次数</w:t>
            </w:r>
          </w:p>
        </w:tc>
        <w:tc>
          <w:tcPr>
            <w:tcW w:w="1233" w:type="dxa"/>
            <w:vAlign w:val="center"/>
          </w:tcPr>
          <w:p>
            <w:pPr>
              <w:spacing w:line="300" w:lineRule="exact"/>
              <w:jc w:val="left"/>
              <w:rPr>
                <w:rFonts w:hint="eastAsia" w:ascii="方正书宋_GBK" w:eastAsia="方正书宋_GBK"/>
              </w:rPr>
            </w:pPr>
            <w:r>
              <w:rPr>
                <w:rFonts w:hint="eastAsia" w:ascii="方正书宋_GBK" w:eastAsia="方正书宋_GBK"/>
              </w:rPr>
              <w:t>≥4次</w:t>
            </w:r>
          </w:p>
        </w:tc>
        <w:tc>
          <w:tcPr>
            <w:tcW w:w="1806"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2" w:type="dxa"/>
            <w:vMerge w:val="continue"/>
            <w:vAlign w:val="center"/>
          </w:tcPr>
          <w:p>
            <w:pPr>
              <w:spacing w:line="300" w:lineRule="exact"/>
              <w:jc w:val="center"/>
              <w:rPr>
                <w:rFonts w:hint="eastAsia" w:ascii="方正书宋_GBK" w:eastAsia="方正书宋_GBK"/>
              </w:rPr>
            </w:pPr>
          </w:p>
        </w:tc>
        <w:tc>
          <w:tcPr>
            <w:tcW w:w="1684"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16" w:type="dxa"/>
            <w:vAlign w:val="center"/>
          </w:tcPr>
          <w:p>
            <w:pPr>
              <w:spacing w:line="300" w:lineRule="exact"/>
              <w:jc w:val="left"/>
              <w:rPr>
                <w:rFonts w:hint="eastAsia" w:ascii="方正书宋_GBK" w:eastAsia="方正书宋_GBK"/>
              </w:rPr>
            </w:pPr>
            <w:r>
              <w:rPr>
                <w:rFonts w:hint="eastAsia" w:ascii="方正书宋_GBK" w:eastAsia="方正书宋_GBK"/>
              </w:rPr>
              <w:t>清真食品安全检查次数</w:t>
            </w:r>
          </w:p>
        </w:tc>
        <w:tc>
          <w:tcPr>
            <w:tcW w:w="4734" w:type="dxa"/>
            <w:vAlign w:val="center"/>
          </w:tcPr>
          <w:p>
            <w:pPr>
              <w:spacing w:line="300" w:lineRule="exact"/>
              <w:jc w:val="left"/>
              <w:rPr>
                <w:rFonts w:ascii="方正书宋_GBK" w:eastAsia="方正书宋_GBK"/>
              </w:rPr>
            </w:pPr>
            <w:r>
              <w:rPr>
                <w:rFonts w:hint="eastAsia" w:ascii="方正书宋_GBK" w:eastAsia="方正书宋_GBK"/>
              </w:rPr>
              <w:t>清真食品安全检查次数</w:t>
            </w:r>
          </w:p>
        </w:tc>
        <w:tc>
          <w:tcPr>
            <w:tcW w:w="1233" w:type="dxa"/>
            <w:vAlign w:val="center"/>
          </w:tcPr>
          <w:p>
            <w:pPr>
              <w:spacing w:line="300" w:lineRule="exact"/>
              <w:jc w:val="left"/>
              <w:rPr>
                <w:rFonts w:hint="eastAsia" w:ascii="方正书宋_GBK" w:eastAsia="方正书宋_GBK"/>
              </w:rPr>
            </w:pPr>
            <w:r>
              <w:rPr>
                <w:rFonts w:hint="eastAsia" w:ascii="方正书宋_GBK" w:eastAsia="方正书宋_GBK"/>
              </w:rPr>
              <w:t>≥4次</w:t>
            </w:r>
          </w:p>
        </w:tc>
        <w:tc>
          <w:tcPr>
            <w:tcW w:w="1806"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2" w:type="dxa"/>
            <w:vMerge w:val="continue"/>
            <w:vAlign w:val="center"/>
          </w:tcPr>
          <w:p>
            <w:pPr>
              <w:spacing w:line="300" w:lineRule="exact"/>
              <w:jc w:val="center"/>
              <w:rPr>
                <w:rFonts w:hint="eastAsia" w:ascii="方正书宋_GBK" w:eastAsia="方正书宋_GBK"/>
              </w:rPr>
            </w:pPr>
          </w:p>
        </w:tc>
        <w:tc>
          <w:tcPr>
            <w:tcW w:w="1684"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16" w:type="dxa"/>
            <w:vAlign w:val="center"/>
          </w:tcPr>
          <w:p>
            <w:pPr>
              <w:spacing w:line="300" w:lineRule="exact"/>
              <w:jc w:val="left"/>
              <w:rPr>
                <w:rFonts w:hint="eastAsia" w:ascii="方正书宋_GBK" w:eastAsia="方正书宋_GBK"/>
              </w:rPr>
            </w:pPr>
            <w:r>
              <w:rPr>
                <w:rFonts w:hint="eastAsia" w:ascii="方正书宋_GBK" w:eastAsia="方正书宋_GBK"/>
              </w:rPr>
              <w:t>宗教场所检查个数</w:t>
            </w:r>
          </w:p>
        </w:tc>
        <w:tc>
          <w:tcPr>
            <w:tcW w:w="4734" w:type="dxa"/>
            <w:vAlign w:val="center"/>
          </w:tcPr>
          <w:p>
            <w:pPr>
              <w:spacing w:line="300" w:lineRule="exact"/>
              <w:jc w:val="left"/>
              <w:rPr>
                <w:rFonts w:ascii="方正书宋_GBK" w:eastAsia="方正书宋_GBK"/>
              </w:rPr>
            </w:pPr>
            <w:r>
              <w:rPr>
                <w:rFonts w:hint="eastAsia" w:ascii="方正书宋_GBK" w:eastAsia="方正书宋_GBK"/>
              </w:rPr>
              <w:t>宗教场所检查个数</w:t>
            </w:r>
          </w:p>
        </w:tc>
        <w:tc>
          <w:tcPr>
            <w:tcW w:w="1233" w:type="dxa"/>
            <w:vAlign w:val="center"/>
          </w:tcPr>
          <w:p>
            <w:pPr>
              <w:spacing w:line="300" w:lineRule="exact"/>
              <w:jc w:val="left"/>
              <w:rPr>
                <w:rFonts w:hint="eastAsia" w:ascii="方正书宋_GBK" w:eastAsia="方正书宋_GBK"/>
              </w:rPr>
            </w:pPr>
            <w:r>
              <w:rPr>
                <w:rFonts w:hint="eastAsia" w:ascii="方正书宋_GBK" w:eastAsia="方正书宋_GBK"/>
              </w:rPr>
              <w:t>≥31个</w:t>
            </w:r>
          </w:p>
        </w:tc>
        <w:tc>
          <w:tcPr>
            <w:tcW w:w="1806"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2" w:type="dxa"/>
            <w:vMerge w:val="continue"/>
            <w:vAlign w:val="center"/>
          </w:tcPr>
          <w:p>
            <w:pPr>
              <w:spacing w:line="300" w:lineRule="exact"/>
              <w:jc w:val="center"/>
              <w:rPr>
                <w:rFonts w:hint="eastAsia" w:ascii="方正书宋_GBK" w:eastAsia="方正书宋_GBK"/>
              </w:rPr>
            </w:pPr>
          </w:p>
        </w:tc>
        <w:tc>
          <w:tcPr>
            <w:tcW w:w="1684"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16" w:type="dxa"/>
            <w:vAlign w:val="center"/>
          </w:tcPr>
          <w:p>
            <w:pPr>
              <w:spacing w:line="300" w:lineRule="exact"/>
              <w:jc w:val="left"/>
              <w:rPr>
                <w:rFonts w:hint="eastAsia" w:ascii="方正书宋_GBK" w:eastAsia="方正书宋_GBK"/>
              </w:rPr>
            </w:pPr>
            <w:r>
              <w:rPr>
                <w:rFonts w:hint="eastAsia" w:ascii="方正书宋_GBK" w:eastAsia="方正书宋_GBK"/>
              </w:rPr>
              <w:t>帮扶困难群众户数</w:t>
            </w:r>
          </w:p>
        </w:tc>
        <w:tc>
          <w:tcPr>
            <w:tcW w:w="4734" w:type="dxa"/>
            <w:vAlign w:val="center"/>
          </w:tcPr>
          <w:p>
            <w:pPr>
              <w:spacing w:line="300" w:lineRule="exact"/>
              <w:jc w:val="left"/>
              <w:rPr>
                <w:rFonts w:ascii="方正书宋_GBK" w:eastAsia="方正书宋_GBK"/>
              </w:rPr>
            </w:pPr>
            <w:r>
              <w:rPr>
                <w:rFonts w:hint="eastAsia" w:ascii="方正书宋_GBK" w:eastAsia="方正书宋_GBK"/>
              </w:rPr>
              <w:t>每年春节前帮扶困难群众户数</w:t>
            </w:r>
          </w:p>
        </w:tc>
        <w:tc>
          <w:tcPr>
            <w:tcW w:w="1233" w:type="dxa"/>
            <w:vAlign w:val="center"/>
          </w:tcPr>
          <w:p>
            <w:pPr>
              <w:spacing w:line="300" w:lineRule="exact"/>
              <w:jc w:val="left"/>
              <w:rPr>
                <w:rFonts w:hint="eastAsia" w:ascii="方正书宋_GBK" w:eastAsia="方正书宋_GBK"/>
              </w:rPr>
            </w:pPr>
            <w:r>
              <w:rPr>
                <w:rFonts w:hint="eastAsia" w:ascii="方正书宋_GBK" w:eastAsia="方正书宋_GBK"/>
              </w:rPr>
              <w:t>≥50户</w:t>
            </w:r>
          </w:p>
        </w:tc>
        <w:tc>
          <w:tcPr>
            <w:tcW w:w="1806"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2" w:type="dxa"/>
            <w:vMerge w:val="continue"/>
            <w:vAlign w:val="center"/>
          </w:tcPr>
          <w:p>
            <w:pPr>
              <w:spacing w:line="300" w:lineRule="exact"/>
              <w:jc w:val="center"/>
              <w:rPr>
                <w:rFonts w:hint="eastAsia" w:ascii="方正书宋_GBK" w:eastAsia="方正书宋_GBK"/>
              </w:rPr>
            </w:pPr>
          </w:p>
        </w:tc>
        <w:tc>
          <w:tcPr>
            <w:tcW w:w="168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16" w:type="dxa"/>
            <w:vAlign w:val="center"/>
          </w:tcPr>
          <w:p>
            <w:pPr>
              <w:spacing w:line="300" w:lineRule="exact"/>
              <w:jc w:val="left"/>
              <w:rPr>
                <w:rFonts w:hint="eastAsia" w:ascii="方正书宋_GBK" w:eastAsia="方正书宋_GBK"/>
              </w:rPr>
            </w:pPr>
            <w:r>
              <w:rPr>
                <w:rFonts w:hint="eastAsia" w:ascii="方正书宋_GBK" w:eastAsia="方正书宋_GBK"/>
              </w:rPr>
              <w:t>教职人员培训人次</w:t>
            </w:r>
          </w:p>
        </w:tc>
        <w:tc>
          <w:tcPr>
            <w:tcW w:w="4734" w:type="dxa"/>
            <w:vAlign w:val="center"/>
          </w:tcPr>
          <w:p>
            <w:pPr>
              <w:spacing w:line="300" w:lineRule="exact"/>
              <w:jc w:val="left"/>
              <w:rPr>
                <w:rFonts w:ascii="方正书宋_GBK" w:eastAsia="方正书宋_GBK"/>
              </w:rPr>
            </w:pPr>
            <w:r>
              <w:rPr>
                <w:rFonts w:hint="eastAsia" w:ascii="方正书宋_GBK" w:eastAsia="方正书宋_GBK"/>
              </w:rPr>
              <w:t>参加培训的人数及次数</w:t>
            </w:r>
          </w:p>
        </w:tc>
        <w:tc>
          <w:tcPr>
            <w:tcW w:w="1233" w:type="dxa"/>
            <w:vAlign w:val="center"/>
          </w:tcPr>
          <w:p>
            <w:pPr>
              <w:spacing w:line="300" w:lineRule="exact"/>
              <w:jc w:val="left"/>
              <w:rPr>
                <w:rFonts w:hint="eastAsia" w:ascii="方正书宋_GBK" w:eastAsia="方正书宋_GBK"/>
              </w:rPr>
            </w:pPr>
            <w:r>
              <w:rPr>
                <w:rFonts w:hint="eastAsia" w:ascii="方正书宋_GBK" w:eastAsia="方正书宋_GBK"/>
              </w:rPr>
              <w:t>≥200人</w:t>
            </w:r>
          </w:p>
        </w:tc>
        <w:tc>
          <w:tcPr>
            <w:tcW w:w="1806"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2" w:type="dxa"/>
            <w:vMerge w:val="continue"/>
            <w:vAlign w:val="center"/>
          </w:tcPr>
          <w:p>
            <w:pPr>
              <w:spacing w:line="300" w:lineRule="exact"/>
              <w:jc w:val="center"/>
              <w:rPr>
                <w:rFonts w:hint="eastAsia" w:ascii="方正书宋_GBK" w:eastAsia="方正书宋_GBK"/>
              </w:rPr>
            </w:pPr>
          </w:p>
        </w:tc>
        <w:tc>
          <w:tcPr>
            <w:tcW w:w="168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16" w:type="dxa"/>
            <w:vAlign w:val="center"/>
          </w:tcPr>
          <w:p>
            <w:pPr>
              <w:spacing w:line="300" w:lineRule="exact"/>
              <w:jc w:val="left"/>
              <w:rPr>
                <w:rFonts w:hint="eastAsia" w:ascii="方正书宋_GBK" w:eastAsia="方正书宋_GBK"/>
              </w:rPr>
            </w:pPr>
            <w:r>
              <w:rPr>
                <w:rFonts w:hint="eastAsia" w:ascii="方正书宋_GBK" w:eastAsia="方正书宋_GBK"/>
              </w:rPr>
              <w:t>补助金发放率</w:t>
            </w:r>
          </w:p>
        </w:tc>
        <w:tc>
          <w:tcPr>
            <w:tcW w:w="4734" w:type="dxa"/>
            <w:vAlign w:val="center"/>
          </w:tcPr>
          <w:p>
            <w:pPr>
              <w:spacing w:line="300" w:lineRule="exact"/>
              <w:jc w:val="left"/>
              <w:rPr>
                <w:rFonts w:ascii="方正书宋_GBK" w:eastAsia="方正书宋_GBK"/>
              </w:rPr>
            </w:pPr>
            <w:r>
              <w:rPr>
                <w:rFonts w:hint="eastAsia" w:ascii="方正书宋_GBK" w:eastAsia="方正书宋_GBK"/>
              </w:rPr>
              <w:t>实际发放占计划发放金额的比率</w:t>
            </w:r>
          </w:p>
        </w:tc>
        <w:tc>
          <w:tcPr>
            <w:tcW w:w="1233" w:type="dxa"/>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806"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2" w:type="dxa"/>
            <w:vMerge w:val="continue"/>
            <w:vAlign w:val="center"/>
          </w:tcPr>
          <w:p>
            <w:pPr>
              <w:spacing w:line="300" w:lineRule="exact"/>
              <w:jc w:val="center"/>
              <w:rPr>
                <w:rFonts w:hint="eastAsia" w:ascii="方正书宋_GBK" w:eastAsia="方正书宋_GBK"/>
              </w:rPr>
            </w:pPr>
          </w:p>
        </w:tc>
        <w:tc>
          <w:tcPr>
            <w:tcW w:w="168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16" w:type="dxa"/>
            <w:vAlign w:val="center"/>
          </w:tcPr>
          <w:p>
            <w:pPr>
              <w:spacing w:line="300" w:lineRule="exact"/>
              <w:jc w:val="left"/>
              <w:rPr>
                <w:rFonts w:hint="eastAsia" w:ascii="方正书宋_GBK" w:eastAsia="方正书宋_GBK"/>
              </w:rPr>
            </w:pPr>
            <w:r>
              <w:rPr>
                <w:rFonts w:hint="eastAsia" w:ascii="方正书宋_GBK" w:eastAsia="方正书宋_GBK"/>
              </w:rPr>
              <w:t>少数民族团结进步宣传时间</w:t>
            </w:r>
          </w:p>
        </w:tc>
        <w:tc>
          <w:tcPr>
            <w:tcW w:w="4734" w:type="dxa"/>
            <w:vAlign w:val="center"/>
          </w:tcPr>
          <w:p>
            <w:pPr>
              <w:spacing w:line="300" w:lineRule="exact"/>
              <w:jc w:val="left"/>
              <w:rPr>
                <w:rFonts w:ascii="方正书宋_GBK" w:eastAsia="方正书宋_GBK"/>
              </w:rPr>
            </w:pPr>
            <w:r>
              <w:rPr>
                <w:rFonts w:hint="eastAsia" w:ascii="方正书宋_GBK" w:eastAsia="方正书宋_GBK"/>
              </w:rPr>
              <w:t>少数民族团结进步宣传在2021年9月30日前完成</w:t>
            </w:r>
          </w:p>
        </w:tc>
        <w:tc>
          <w:tcPr>
            <w:tcW w:w="1233" w:type="dxa"/>
            <w:vAlign w:val="center"/>
          </w:tcPr>
          <w:p>
            <w:pPr>
              <w:spacing w:line="300" w:lineRule="exact"/>
              <w:jc w:val="left"/>
              <w:rPr>
                <w:rFonts w:hint="eastAsia" w:ascii="方正书宋_GBK" w:eastAsia="方正书宋_GBK"/>
              </w:rPr>
            </w:pPr>
            <w:r>
              <w:rPr>
                <w:rFonts w:hint="eastAsia" w:ascii="方正书宋_GBK" w:eastAsia="方正书宋_GBK"/>
              </w:rPr>
              <w:t>在2021年9月30日前完成</w:t>
            </w:r>
          </w:p>
        </w:tc>
        <w:tc>
          <w:tcPr>
            <w:tcW w:w="1806"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2" w:type="dxa"/>
            <w:vMerge w:val="continue"/>
            <w:vAlign w:val="center"/>
          </w:tcPr>
          <w:p>
            <w:pPr>
              <w:spacing w:line="300" w:lineRule="exact"/>
              <w:jc w:val="center"/>
              <w:rPr>
                <w:rFonts w:hint="eastAsia" w:ascii="方正书宋_GBK" w:eastAsia="方正书宋_GBK"/>
              </w:rPr>
            </w:pPr>
          </w:p>
        </w:tc>
        <w:tc>
          <w:tcPr>
            <w:tcW w:w="1684"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16" w:type="dxa"/>
            <w:vAlign w:val="center"/>
          </w:tcPr>
          <w:p>
            <w:pPr>
              <w:spacing w:line="300" w:lineRule="exact"/>
              <w:jc w:val="left"/>
              <w:rPr>
                <w:rFonts w:hint="eastAsia" w:ascii="方正书宋_GBK" w:eastAsia="方正书宋_GBK"/>
              </w:rPr>
            </w:pPr>
            <w:r>
              <w:rPr>
                <w:rFonts w:hint="eastAsia" w:ascii="方正书宋_GBK" w:eastAsia="方正书宋_GBK"/>
              </w:rPr>
              <w:t>宗教联络员补助、场所慰问标准</w:t>
            </w:r>
          </w:p>
        </w:tc>
        <w:tc>
          <w:tcPr>
            <w:tcW w:w="4734" w:type="dxa"/>
            <w:vAlign w:val="center"/>
          </w:tcPr>
          <w:p>
            <w:pPr>
              <w:spacing w:line="300" w:lineRule="exact"/>
              <w:jc w:val="left"/>
              <w:rPr>
                <w:rFonts w:ascii="方正书宋_GBK" w:eastAsia="方正书宋_GBK"/>
              </w:rPr>
            </w:pPr>
            <w:r>
              <w:rPr>
                <w:rFonts w:hint="eastAsia" w:ascii="方正书宋_GBK" w:eastAsia="方正书宋_GBK"/>
              </w:rPr>
              <w:t>宗教联络员补助、宗教场所慰问标准不高于1000元</w:t>
            </w:r>
          </w:p>
        </w:tc>
        <w:tc>
          <w:tcPr>
            <w:tcW w:w="1233" w:type="dxa"/>
            <w:vAlign w:val="center"/>
          </w:tcPr>
          <w:p>
            <w:pPr>
              <w:spacing w:line="300" w:lineRule="exact"/>
              <w:jc w:val="left"/>
              <w:rPr>
                <w:rFonts w:hint="eastAsia" w:ascii="方正书宋_GBK" w:eastAsia="方正书宋_GBK"/>
              </w:rPr>
            </w:pPr>
            <w:r>
              <w:rPr>
                <w:rFonts w:hint="eastAsia" w:ascii="方正书宋_GBK" w:eastAsia="方正书宋_GBK"/>
              </w:rPr>
              <w:t>≤1000元</w:t>
            </w:r>
          </w:p>
        </w:tc>
        <w:tc>
          <w:tcPr>
            <w:tcW w:w="1806" w:type="dxa"/>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2" w:type="dxa"/>
            <w:vMerge w:val="continue"/>
            <w:vAlign w:val="center"/>
          </w:tcPr>
          <w:p>
            <w:pPr>
              <w:spacing w:line="300" w:lineRule="exact"/>
              <w:jc w:val="center"/>
              <w:rPr>
                <w:rFonts w:hint="eastAsia" w:ascii="方正书宋_GBK" w:eastAsia="方正书宋_GBK"/>
              </w:rPr>
            </w:pPr>
          </w:p>
        </w:tc>
        <w:tc>
          <w:tcPr>
            <w:tcW w:w="1684"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16" w:type="dxa"/>
            <w:vAlign w:val="center"/>
          </w:tcPr>
          <w:p>
            <w:pPr>
              <w:spacing w:line="300" w:lineRule="exact"/>
              <w:jc w:val="left"/>
              <w:rPr>
                <w:rFonts w:hint="eastAsia" w:ascii="方正书宋_GBK" w:eastAsia="方正书宋_GBK"/>
              </w:rPr>
            </w:pPr>
            <w:r>
              <w:rPr>
                <w:rFonts w:hint="eastAsia" w:ascii="方正书宋_GBK" w:eastAsia="方正书宋_GBK"/>
              </w:rPr>
              <w:t>教职人员培训单位成本</w:t>
            </w:r>
          </w:p>
        </w:tc>
        <w:tc>
          <w:tcPr>
            <w:tcW w:w="4734" w:type="dxa"/>
            <w:vAlign w:val="center"/>
          </w:tcPr>
          <w:p>
            <w:pPr>
              <w:spacing w:line="300" w:lineRule="exact"/>
              <w:jc w:val="left"/>
              <w:rPr>
                <w:rFonts w:ascii="方正书宋_GBK" w:eastAsia="方正书宋_GBK"/>
              </w:rPr>
            </w:pPr>
            <w:r>
              <w:rPr>
                <w:rFonts w:hint="eastAsia" w:ascii="方正书宋_GBK" w:eastAsia="方正书宋_GBK"/>
              </w:rPr>
              <w:t>教职人员培训单位成本不高于当地培训会议费标准</w:t>
            </w:r>
          </w:p>
        </w:tc>
        <w:tc>
          <w:tcPr>
            <w:tcW w:w="1233" w:type="dxa"/>
            <w:vAlign w:val="center"/>
          </w:tcPr>
          <w:p>
            <w:pPr>
              <w:spacing w:line="300" w:lineRule="exact"/>
              <w:jc w:val="left"/>
              <w:rPr>
                <w:rFonts w:hint="eastAsia" w:ascii="方正书宋_GBK" w:eastAsia="方正书宋_GBK"/>
              </w:rPr>
            </w:pPr>
            <w:r>
              <w:rPr>
                <w:rFonts w:hint="eastAsia" w:ascii="方正书宋_GBK" w:eastAsia="方正书宋_GBK"/>
              </w:rPr>
              <w:t>≤450元</w:t>
            </w:r>
          </w:p>
        </w:tc>
        <w:tc>
          <w:tcPr>
            <w:tcW w:w="1806" w:type="dxa"/>
            <w:vAlign w:val="center"/>
          </w:tcPr>
          <w:p>
            <w:pPr>
              <w:spacing w:line="300" w:lineRule="exact"/>
              <w:jc w:val="left"/>
              <w:rPr>
                <w:rFonts w:hint="eastAsia" w:ascii="方正书宋_GBK" w:eastAsia="方正书宋_GBK"/>
              </w:rPr>
            </w:pPr>
            <w:r>
              <w:rPr>
                <w:rFonts w:hint="eastAsia" w:ascii="方正书宋_GBK" w:eastAsia="方正书宋_GBK"/>
              </w:rPr>
              <w:t>450元/人/天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2"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68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16" w:type="dxa"/>
            <w:vAlign w:val="center"/>
          </w:tcPr>
          <w:p>
            <w:pPr>
              <w:spacing w:line="300" w:lineRule="exact"/>
              <w:jc w:val="left"/>
              <w:rPr>
                <w:rFonts w:hint="eastAsia" w:ascii="方正书宋_GBK" w:eastAsia="方正书宋_GBK"/>
              </w:rPr>
            </w:pPr>
            <w:r>
              <w:rPr>
                <w:rFonts w:hint="eastAsia" w:ascii="方正书宋_GBK" w:eastAsia="方正书宋_GBK"/>
              </w:rPr>
              <w:t>有效促进民族团结、社会稳定</w:t>
            </w:r>
          </w:p>
        </w:tc>
        <w:tc>
          <w:tcPr>
            <w:tcW w:w="4734" w:type="dxa"/>
            <w:vAlign w:val="center"/>
          </w:tcPr>
          <w:p>
            <w:pPr>
              <w:spacing w:line="300" w:lineRule="exact"/>
              <w:jc w:val="left"/>
              <w:rPr>
                <w:rFonts w:ascii="方正书宋_GBK" w:eastAsia="方正书宋_GBK"/>
              </w:rPr>
            </w:pPr>
            <w:r>
              <w:rPr>
                <w:rFonts w:hint="eastAsia" w:ascii="方正书宋_GBK" w:eastAsia="方正书宋_GBK"/>
              </w:rPr>
              <w:t>宗教工作开展有效促进民族团结、社会稳定</w:t>
            </w:r>
          </w:p>
        </w:tc>
        <w:tc>
          <w:tcPr>
            <w:tcW w:w="1233" w:type="dxa"/>
            <w:vAlign w:val="center"/>
          </w:tcPr>
          <w:p>
            <w:pPr>
              <w:spacing w:line="300" w:lineRule="exact"/>
              <w:jc w:val="left"/>
              <w:rPr>
                <w:rFonts w:hint="eastAsia" w:ascii="方正书宋_GBK" w:eastAsia="方正书宋_GBK"/>
              </w:rPr>
            </w:pPr>
            <w:r>
              <w:rPr>
                <w:rFonts w:hint="eastAsia" w:ascii="方正书宋_GBK" w:eastAsia="方正书宋_GBK"/>
              </w:rPr>
              <w:t>效果较显著</w:t>
            </w:r>
          </w:p>
        </w:tc>
        <w:tc>
          <w:tcPr>
            <w:tcW w:w="1806"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2" w:type="dxa"/>
            <w:vMerge w:val="continue"/>
            <w:vAlign w:val="center"/>
          </w:tcPr>
          <w:p>
            <w:pPr>
              <w:spacing w:line="300" w:lineRule="exact"/>
              <w:jc w:val="center"/>
              <w:rPr>
                <w:rFonts w:hint="eastAsia" w:ascii="方正书宋_GBK" w:eastAsia="方正书宋_GBK"/>
              </w:rPr>
            </w:pPr>
          </w:p>
        </w:tc>
        <w:tc>
          <w:tcPr>
            <w:tcW w:w="168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16" w:type="dxa"/>
            <w:vAlign w:val="center"/>
          </w:tcPr>
          <w:p>
            <w:pPr>
              <w:spacing w:line="300" w:lineRule="exact"/>
              <w:jc w:val="left"/>
              <w:rPr>
                <w:rFonts w:hint="eastAsia" w:ascii="方正书宋_GBK" w:eastAsia="方正书宋_GBK"/>
              </w:rPr>
            </w:pPr>
            <w:r>
              <w:rPr>
                <w:rFonts w:hint="eastAsia" w:ascii="方正书宋_GBK" w:eastAsia="方正书宋_GBK"/>
              </w:rPr>
              <w:t>帮扶困难人口数量</w:t>
            </w:r>
          </w:p>
        </w:tc>
        <w:tc>
          <w:tcPr>
            <w:tcW w:w="4734" w:type="dxa"/>
            <w:vAlign w:val="center"/>
          </w:tcPr>
          <w:p>
            <w:pPr>
              <w:spacing w:line="300" w:lineRule="exact"/>
              <w:jc w:val="left"/>
              <w:rPr>
                <w:rFonts w:ascii="方正书宋_GBK" w:eastAsia="方正书宋_GBK"/>
              </w:rPr>
            </w:pPr>
            <w:r>
              <w:rPr>
                <w:rFonts w:hint="eastAsia" w:ascii="方正书宋_GBK" w:eastAsia="方正书宋_GBK"/>
              </w:rPr>
              <w:t>受帮扶的困难少数民族人口数量</w:t>
            </w:r>
          </w:p>
        </w:tc>
        <w:tc>
          <w:tcPr>
            <w:tcW w:w="1233" w:type="dxa"/>
            <w:vAlign w:val="center"/>
          </w:tcPr>
          <w:p>
            <w:pPr>
              <w:spacing w:line="300" w:lineRule="exact"/>
              <w:jc w:val="left"/>
              <w:rPr>
                <w:rFonts w:hint="eastAsia" w:ascii="方正书宋_GBK" w:eastAsia="方正书宋_GBK"/>
              </w:rPr>
            </w:pPr>
            <w:r>
              <w:rPr>
                <w:rFonts w:hint="eastAsia" w:ascii="方正书宋_GBK" w:eastAsia="方正书宋_GBK"/>
              </w:rPr>
              <w:t>≥200人</w:t>
            </w:r>
          </w:p>
        </w:tc>
        <w:tc>
          <w:tcPr>
            <w:tcW w:w="1806"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2"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68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16" w:type="dxa"/>
            <w:vAlign w:val="center"/>
          </w:tcPr>
          <w:p>
            <w:pPr>
              <w:spacing w:line="300" w:lineRule="exact"/>
              <w:jc w:val="left"/>
              <w:rPr>
                <w:rFonts w:hint="eastAsia" w:ascii="方正书宋_GBK" w:eastAsia="方正书宋_GBK"/>
              </w:rPr>
            </w:pPr>
            <w:r>
              <w:rPr>
                <w:rFonts w:hint="eastAsia" w:ascii="方正书宋_GBK" w:eastAsia="方正书宋_GBK"/>
              </w:rPr>
              <w:t>受帮扶困难人口对宗教工作满意度</w:t>
            </w:r>
          </w:p>
        </w:tc>
        <w:tc>
          <w:tcPr>
            <w:tcW w:w="4734" w:type="dxa"/>
            <w:vAlign w:val="center"/>
          </w:tcPr>
          <w:p>
            <w:pPr>
              <w:spacing w:line="300" w:lineRule="exact"/>
              <w:jc w:val="left"/>
              <w:rPr>
                <w:rFonts w:ascii="方正书宋_GBK" w:eastAsia="方正书宋_GBK"/>
              </w:rPr>
            </w:pPr>
            <w:r>
              <w:rPr>
                <w:rFonts w:hint="eastAsia" w:ascii="方正书宋_GBK" w:eastAsia="方正书宋_GBK"/>
              </w:rPr>
              <w:t>受帮扶困难人口对宗教工作的满意程度</w:t>
            </w:r>
          </w:p>
        </w:tc>
        <w:tc>
          <w:tcPr>
            <w:tcW w:w="1233" w:type="dxa"/>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806"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pPr>
    </w:p>
    <w:p>
      <w:pPr>
        <w:ind w:firstLine="560" w:firstLineChars="200"/>
        <w:jc w:val="left"/>
        <w:outlineLvl w:val="3"/>
        <w:rPr>
          <w:rFonts w:ascii="Times New Roman" w:hAnsi="宋体"/>
          <w:b/>
          <w:sz w:val="28"/>
        </w:rPr>
      </w:pPr>
      <w:bookmarkStart w:id="2" w:name="_Toc64883119"/>
      <w:r>
        <w:rPr>
          <w:rFonts w:hint="eastAsia" w:ascii="方正仿宋_GBK" w:eastAsia="方正仿宋_GBK"/>
          <w:b/>
          <w:sz w:val="28"/>
        </w:rPr>
        <w:t>2</w:t>
      </w:r>
      <w:r>
        <w:rPr>
          <w:rFonts w:hint="eastAsia" w:ascii="方正仿宋_GBK" w:eastAsia="方正仿宋_GBK"/>
          <w:b/>
          <w:sz w:val="28"/>
          <w:lang w:eastAsia="zh-CN"/>
        </w:rPr>
        <w:t>、</w:t>
      </w:r>
      <w:r>
        <w:rPr>
          <w:rFonts w:hint="eastAsia" w:ascii="方正仿宋_GBK" w:eastAsia="方正仿宋_GBK"/>
          <w:b/>
          <w:sz w:val="28"/>
        </w:rPr>
        <w:t>民贸民品企业贷款绩效目标表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2、民贸民品企业贷款绩效目标表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37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3"/>
        <w:gridCol w:w="12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3"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217" w:type="dxa"/>
            <w:tcBorders>
              <w:bottom w:val="nil"/>
            </w:tcBorders>
            <w:vAlign w:val="center"/>
          </w:tcPr>
          <w:p>
            <w:pPr>
              <w:spacing w:line="300" w:lineRule="exact"/>
              <w:jc w:val="left"/>
              <w:rPr>
                <w:rFonts w:ascii="方正书宋_GBK" w:eastAsia="方正书宋_GBK"/>
              </w:rPr>
            </w:pPr>
            <w:r>
              <w:rPr>
                <w:rFonts w:hint="eastAsia" w:ascii="方正书宋_GBK" w:eastAsia="方正书宋_GBK"/>
              </w:rPr>
              <w:t>1.十三五民品生产企业贴息帮扶，利于满足广大少数民族群众生产生活物质需要，实现民族和睦，宗教和顺，社会稳定。</w:t>
            </w:r>
          </w:p>
        </w:tc>
      </w:tr>
    </w:tbl>
    <w:p>
      <w:pPr>
        <w:spacing w:line="14" w:lineRule="exact"/>
        <w:jc w:val="center"/>
        <w:rPr>
          <w:rFonts w:ascii="Times New Roman" w:hAnsi="宋体"/>
        </w:rPr>
      </w:pPr>
      <w:r>
        <w:rPr>
          <w:rFonts w:ascii="方正书宋_GBK" w:eastAsia="方正书宋_GBK"/>
        </w:rPr>
        <w:t xml:space="preserve"> </w:t>
      </w:r>
    </w:p>
    <w:tbl>
      <w:tblPr>
        <w:tblStyle w:val="6"/>
        <w:tblW w:w="137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5"/>
        <w:gridCol w:w="1622"/>
        <w:gridCol w:w="2833"/>
        <w:gridCol w:w="3884"/>
        <w:gridCol w:w="1333"/>
        <w:gridCol w:w="25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515"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622"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3"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884"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333"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554"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622" w:type="dxa"/>
            <w:vAlign w:val="center"/>
          </w:tcPr>
          <w:p>
            <w:pPr>
              <w:spacing w:line="300" w:lineRule="exact"/>
              <w:jc w:val="left"/>
              <w:rPr>
                <w:rFonts w:ascii="方正书宋_GBK" w:eastAsia="方正书宋_GBK"/>
              </w:rPr>
            </w:pPr>
          </w:p>
        </w:tc>
        <w:tc>
          <w:tcPr>
            <w:tcW w:w="28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3884" w:type="dxa"/>
            <w:vAlign w:val="center"/>
          </w:tcPr>
          <w:p>
            <w:pPr>
              <w:spacing w:line="300" w:lineRule="exact"/>
              <w:jc w:val="left"/>
              <w:rPr>
                <w:rFonts w:ascii="方正书宋_GBK" w:eastAsia="方正书宋_GBK"/>
              </w:rPr>
            </w:pPr>
            <w:r>
              <w:rPr>
                <w:rFonts w:hint="eastAsia" w:ascii="方正书宋_GBK" w:eastAsia="方正书宋_GBK"/>
              </w:rPr>
              <w:t>贴息企业户数</w:t>
            </w:r>
          </w:p>
        </w:tc>
        <w:tc>
          <w:tcPr>
            <w:tcW w:w="1333" w:type="dxa"/>
            <w:vAlign w:val="center"/>
          </w:tcPr>
          <w:p>
            <w:pPr>
              <w:spacing w:line="300" w:lineRule="exact"/>
              <w:jc w:val="left"/>
              <w:rPr>
                <w:rFonts w:ascii="方正书宋_GBK" w:eastAsia="方正书宋_GBK"/>
              </w:rPr>
            </w:pPr>
            <w:r>
              <w:rPr>
                <w:rFonts w:hint="eastAsia" w:ascii="方正书宋_GBK" w:eastAsia="方正书宋_GBK"/>
              </w:rPr>
              <w:t>1家</w:t>
            </w:r>
          </w:p>
        </w:tc>
        <w:tc>
          <w:tcPr>
            <w:tcW w:w="2554" w:type="dxa"/>
            <w:vAlign w:val="center"/>
          </w:tcPr>
          <w:p>
            <w:pPr>
              <w:spacing w:line="300" w:lineRule="exact"/>
              <w:jc w:val="left"/>
              <w:rPr>
                <w:rFonts w:ascii="方正书宋_GBK" w:eastAsia="方正书宋_GBK"/>
              </w:rPr>
            </w:pPr>
            <w:r>
              <w:rPr>
                <w:rFonts w:hint="eastAsia" w:ascii="方正书宋_GBK" w:eastAsia="方正书宋_GBK"/>
              </w:rPr>
              <w:t>关于做好“十三五”期间全国民族特需商品定点生产企业有关工作的通知（冀民委[2019]6号）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Merge w:val="continue"/>
            <w:vAlign w:val="center"/>
          </w:tcPr>
          <w:p>
            <w:pPr>
              <w:spacing w:line="300" w:lineRule="exact"/>
              <w:jc w:val="center"/>
              <w:rPr>
                <w:rFonts w:hint="eastAsia" w:ascii="方正书宋_GBK" w:eastAsia="方正书宋_GBK"/>
              </w:rPr>
            </w:pPr>
          </w:p>
        </w:tc>
        <w:tc>
          <w:tcPr>
            <w:tcW w:w="1622"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3" w:type="dxa"/>
            <w:vAlign w:val="center"/>
          </w:tcPr>
          <w:p>
            <w:pPr>
              <w:spacing w:line="300" w:lineRule="exact"/>
              <w:jc w:val="left"/>
              <w:rPr>
                <w:rFonts w:hint="eastAsia" w:ascii="方正书宋_GBK" w:eastAsia="方正书宋_GBK"/>
              </w:rPr>
            </w:pPr>
            <w:r>
              <w:rPr>
                <w:rFonts w:hint="eastAsia" w:ascii="方正书宋_GBK" w:eastAsia="方正书宋_GBK"/>
              </w:rPr>
              <w:t>补助金发放率</w:t>
            </w:r>
          </w:p>
        </w:tc>
        <w:tc>
          <w:tcPr>
            <w:tcW w:w="3884" w:type="dxa"/>
            <w:vAlign w:val="center"/>
          </w:tcPr>
          <w:p>
            <w:pPr>
              <w:spacing w:line="300" w:lineRule="exact"/>
              <w:jc w:val="left"/>
              <w:rPr>
                <w:rFonts w:ascii="方正书宋_GBK" w:eastAsia="方正书宋_GBK"/>
              </w:rPr>
            </w:pPr>
            <w:r>
              <w:rPr>
                <w:rFonts w:hint="eastAsia" w:ascii="方正书宋_GBK" w:eastAsia="方正书宋_GBK"/>
              </w:rPr>
              <w:t>实际拨付资金占应拨付金额的比率</w:t>
            </w:r>
          </w:p>
        </w:tc>
        <w:tc>
          <w:tcPr>
            <w:tcW w:w="1333"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Merge w:val="continue"/>
            <w:vAlign w:val="center"/>
          </w:tcPr>
          <w:p>
            <w:pPr>
              <w:spacing w:line="300" w:lineRule="exact"/>
              <w:jc w:val="center"/>
              <w:rPr>
                <w:rFonts w:hint="eastAsia" w:ascii="方正书宋_GBK" w:eastAsia="方正书宋_GBK"/>
              </w:rPr>
            </w:pPr>
          </w:p>
        </w:tc>
        <w:tc>
          <w:tcPr>
            <w:tcW w:w="1622"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3" w:type="dxa"/>
            <w:vAlign w:val="center"/>
          </w:tcPr>
          <w:p>
            <w:pPr>
              <w:spacing w:line="300" w:lineRule="exact"/>
              <w:jc w:val="left"/>
              <w:rPr>
                <w:rFonts w:hint="eastAsia" w:ascii="方正书宋_GBK" w:eastAsia="方正书宋_GBK"/>
              </w:rPr>
            </w:pPr>
            <w:r>
              <w:rPr>
                <w:rFonts w:hint="eastAsia" w:ascii="方正书宋_GBK" w:eastAsia="方正书宋_GBK"/>
              </w:rPr>
              <w:t>资金拨付完成时间</w:t>
            </w:r>
          </w:p>
        </w:tc>
        <w:tc>
          <w:tcPr>
            <w:tcW w:w="3884" w:type="dxa"/>
            <w:vAlign w:val="center"/>
          </w:tcPr>
          <w:p>
            <w:pPr>
              <w:spacing w:line="300" w:lineRule="exact"/>
              <w:jc w:val="left"/>
              <w:rPr>
                <w:rFonts w:ascii="方正书宋_GBK" w:eastAsia="方正书宋_GBK"/>
              </w:rPr>
            </w:pPr>
            <w:r>
              <w:rPr>
                <w:rFonts w:hint="eastAsia" w:ascii="方正书宋_GBK" w:eastAsia="方正书宋_GBK"/>
              </w:rPr>
              <w:t>财政部门收到资金拨付申请30个工作日内拨付资金</w:t>
            </w:r>
          </w:p>
        </w:tc>
        <w:tc>
          <w:tcPr>
            <w:tcW w:w="1333" w:type="dxa"/>
            <w:vAlign w:val="center"/>
          </w:tcPr>
          <w:p>
            <w:pPr>
              <w:spacing w:line="300" w:lineRule="exact"/>
              <w:jc w:val="left"/>
              <w:rPr>
                <w:rFonts w:ascii="方正书宋_GBK" w:eastAsia="方正书宋_GBK"/>
              </w:rPr>
            </w:pPr>
            <w:r>
              <w:rPr>
                <w:rFonts w:hint="eastAsia" w:ascii="方正书宋_GBK" w:eastAsia="方正书宋_GBK"/>
              </w:rPr>
              <w:t>≤30工作日</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Merge w:val="continue"/>
            <w:vAlign w:val="center"/>
          </w:tcPr>
          <w:p>
            <w:pPr>
              <w:spacing w:line="300" w:lineRule="exact"/>
              <w:jc w:val="center"/>
              <w:rPr>
                <w:rFonts w:hint="eastAsia" w:ascii="方正书宋_GBK" w:eastAsia="方正书宋_GBK"/>
              </w:rPr>
            </w:pPr>
          </w:p>
        </w:tc>
        <w:tc>
          <w:tcPr>
            <w:tcW w:w="1622"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3" w:type="dxa"/>
            <w:vAlign w:val="center"/>
          </w:tcPr>
          <w:p>
            <w:pPr>
              <w:spacing w:line="300" w:lineRule="exact"/>
              <w:jc w:val="left"/>
              <w:rPr>
                <w:rFonts w:hint="eastAsia" w:ascii="方正书宋_GBK" w:eastAsia="方正书宋_GBK"/>
              </w:rPr>
            </w:pPr>
            <w:r>
              <w:rPr>
                <w:rFonts w:hint="eastAsia" w:ascii="方正书宋_GBK" w:eastAsia="方正书宋_GBK"/>
              </w:rPr>
              <w:t>贴息利率</w:t>
            </w:r>
          </w:p>
        </w:tc>
        <w:tc>
          <w:tcPr>
            <w:tcW w:w="3884" w:type="dxa"/>
            <w:vAlign w:val="center"/>
          </w:tcPr>
          <w:p>
            <w:pPr>
              <w:spacing w:line="300" w:lineRule="exact"/>
              <w:jc w:val="left"/>
              <w:rPr>
                <w:rFonts w:ascii="方正书宋_GBK" w:eastAsia="方正书宋_GBK"/>
              </w:rPr>
            </w:pPr>
            <w:r>
              <w:rPr>
                <w:rFonts w:hint="eastAsia" w:ascii="方正书宋_GBK" w:eastAsia="方正书宋_GBK"/>
              </w:rPr>
              <w:t>按照省厅冀财规[2020]12号文件要求执行的贴息息率</w:t>
            </w:r>
          </w:p>
        </w:tc>
        <w:tc>
          <w:tcPr>
            <w:tcW w:w="1333" w:type="dxa"/>
            <w:vAlign w:val="center"/>
          </w:tcPr>
          <w:p>
            <w:pPr>
              <w:spacing w:line="300" w:lineRule="exact"/>
              <w:jc w:val="left"/>
              <w:rPr>
                <w:rFonts w:hint="eastAsia" w:ascii="方正书宋_GBK" w:eastAsia="方正书宋_GBK"/>
              </w:rPr>
            </w:pPr>
            <w:r>
              <w:rPr>
                <w:rFonts w:ascii="方正书宋_GBK" w:eastAsia="方正书宋_GBK"/>
              </w:rPr>
              <w:t>2.88%</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《河北省财政厅 河北省民族事务委员会关于开展民族贸易和民族特需商品生产贷款贴息奖励有关事项的通知》(冀财规[2019]12号)规定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622"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3" w:type="dxa"/>
            <w:vAlign w:val="center"/>
          </w:tcPr>
          <w:p>
            <w:pPr>
              <w:spacing w:line="300" w:lineRule="exact"/>
              <w:jc w:val="left"/>
              <w:rPr>
                <w:rFonts w:hint="eastAsia" w:ascii="方正书宋_GBK" w:eastAsia="方正书宋_GBK"/>
              </w:rPr>
            </w:pPr>
            <w:r>
              <w:rPr>
                <w:rFonts w:hint="eastAsia" w:ascii="方正书宋_GBK" w:eastAsia="方正书宋_GBK"/>
              </w:rPr>
              <w:t>提高企业积极性满足特需商品需求</w:t>
            </w:r>
          </w:p>
        </w:tc>
        <w:tc>
          <w:tcPr>
            <w:tcW w:w="3884" w:type="dxa"/>
            <w:vAlign w:val="center"/>
          </w:tcPr>
          <w:p>
            <w:pPr>
              <w:spacing w:line="300" w:lineRule="exact"/>
              <w:jc w:val="left"/>
              <w:rPr>
                <w:rFonts w:ascii="方正书宋_GBK" w:eastAsia="方正书宋_GBK"/>
              </w:rPr>
            </w:pPr>
            <w:r>
              <w:rPr>
                <w:rFonts w:hint="eastAsia" w:ascii="方正书宋_GBK" w:eastAsia="方正书宋_GBK"/>
              </w:rPr>
              <w:t>对提高企业生产的积极性，满足少数民族群众对特需商品需求的促进作用</w:t>
            </w:r>
          </w:p>
        </w:tc>
        <w:tc>
          <w:tcPr>
            <w:tcW w:w="1333" w:type="dxa"/>
            <w:vAlign w:val="center"/>
          </w:tcPr>
          <w:p>
            <w:pPr>
              <w:spacing w:line="300" w:lineRule="exact"/>
              <w:jc w:val="left"/>
              <w:rPr>
                <w:rFonts w:ascii="方正书宋_GBK" w:eastAsia="方正书宋_GBK"/>
              </w:rPr>
            </w:pPr>
            <w:r>
              <w:rPr>
                <w:rFonts w:hint="eastAsia" w:ascii="方正书宋_GBK" w:eastAsia="方正书宋_GBK"/>
              </w:rPr>
              <w:t>效果较显著</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5"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622"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3" w:type="dxa"/>
            <w:vAlign w:val="center"/>
          </w:tcPr>
          <w:p>
            <w:pPr>
              <w:spacing w:line="300" w:lineRule="exact"/>
              <w:jc w:val="left"/>
              <w:rPr>
                <w:rFonts w:hint="eastAsia" w:ascii="方正书宋_GBK" w:eastAsia="方正书宋_GBK"/>
              </w:rPr>
            </w:pPr>
            <w:r>
              <w:rPr>
                <w:rFonts w:hint="eastAsia" w:ascii="方正书宋_GBK" w:eastAsia="方正书宋_GBK"/>
              </w:rPr>
              <w:t>项目单位满意度</w:t>
            </w:r>
          </w:p>
        </w:tc>
        <w:tc>
          <w:tcPr>
            <w:tcW w:w="3884" w:type="dxa"/>
            <w:vAlign w:val="center"/>
          </w:tcPr>
          <w:p>
            <w:pPr>
              <w:spacing w:line="300" w:lineRule="exact"/>
              <w:jc w:val="left"/>
              <w:rPr>
                <w:rFonts w:ascii="方正书宋_GBK" w:eastAsia="方正书宋_GBK"/>
              </w:rPr>
            </w:pPr>
            <w:r>
              <w:rPr>
                <w:rFonts w:hint="eastAsia" w:ascii="方正书宋_GBK" w:eastAsia="方正书宋_GBK"/>
              </w:rPr>
              <w:t>根据调查，满意或较满意的企业占全部调查对象的比率</w:t>
            </w:r>
          </w:p>
        </w:tc>
        <w:tc>
          <w:tcPr>
            <w:tcW w:w="1333" w:type="dxa"/>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pPr>
    </w:p>
    <w:p>
      <w:pPr>
        <w:ind w:firstLine="560" w:firstLineChars="200"/>
        <w:jc w:val="left"/>
        <w:outlineLvl w:val="3"/>
        <w:rPr>
          <w:rFonts w:ascii="Times New Roman" w:hAnsi="宋体"/>
          <w:b/>
          <w:sz w:val="28"/>
        </w:rPr>
      </w:pPr>
      <w:bookmarkStart w:id="3" w:name="_Toc64883120"/>
      <w:r>
        <w:rPr>
          <w:rFonts w:hint="eastAsia" w:ascii="方正仿宋_GBK" w:eastAsia="方正仿宋_GBK"/>
          <w:b/>
          <w:sz w:val="28"/>
        </w:rPr>
        <w:t>3</w:t>
      </w:r>
      <w:r>
        <w:rPr>
          <w:rFonts w:hint="eastAsia" w:ascii="方正仿宋_GBK" w:eastAsia="方正仿宋_GBK"/>
          <w:b/>
          <w:sz w:val="28"/>
          <w:lang w:eastAsia="zh-CN"/>
        </w:rPr>
        <w:t>、</w:t>
      </w:r>
      <w:r>
        <w:rPr>
          <w:rFonts w:hint="eastAsia" w:ascii="方正仿宋_GBK" w:eastAsia="方正仿宋_GBK"/>
          <w:b/>
          <w:sz w:val="28"/>
        </w:rPr>
        <w:t>统一战线工作经费绩效目标表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3、统一战线工作经费绩效目标表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37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3"/>
        <w:gridCol w:w="121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3"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150" w:type="dxa"/>
            <w:tcBorders>
              <w:bottom w:val="nil"/>
            </w:tcBorders>
            <w:vAlign w:val="center"/>
          </w:tcPr>
          <w:p>
            <w:pPr>
              <w:spacing w:line="300" w:lineRule="exact"/>
              <w:jc w:val="left"/>
              <w:rPr>
                <w:rFonts w:hint="eastAsia" w:ascii="方正书宋_GBK" w:eastAsia="方正书宋_GBK"/>
              </w:rPr>
            </w:pPr>
            <w:r>
              <w:rPr>
                <w:rFonts w:hint="eastAsia" w:ascii="方正书宋_GBK" w:eastAsia="方正书宋_GBK"/>
              </w:rPr>
              <w:t>1.统战委员、宗教专干政策法规统战培训不少于40人,预计2021年10月组织培训，加强统战委员及宗教专干对民族宗教方面理论政策及法律法规的深入了解。</w:t>
            </w:r>
          </w:p>
          <w:p>
            <w:pPr>
              <w:spacing w:line="300" w:lineRule="exact"/>
              <w:jc w:val="left"/>
              <w:rPr>
                <w:rFonts w:hint="eastAsia" w:ascii="方正书宋_GBK" w:eastAsia="方正书宋_GBK"/>
              </w:rPr>
            </w:pPr>
            <w:r>
              <w:rPr>
                <w:rFonts w:hint="eastAsia" w:ascii="方正书宋_GBK" w:eastAsia="方正书宋_GBK"/>
              </w:rPr>
              <w:t>2.党外代表人士队伍建设统战培训不少于40人，预计2021年4月份组织培训，加强党外干部及民主党派培训学习，提高统一战理论和政策及多党合作提高党外干部履职素质能力等方面的提升。</w:t>
            </w:r>
          </w:p>
          <w:p>
            <w:pPr>
              <w:spacing w:line="300" w:lineRule="exact"/>
              <w:jc w:val="left"/>
              <w:rPr>
                <w:rFonts w:hint="eastAsia" w:ascii="方正书宋_GBK" w:eastAsia="方正书宋_GBK"/>
              </w:rPr>
            </w:pPr>
            <w:r>
              <w:rPr>
                <w:rFonts w:hint="eastAsia" w:ascii="方正书宋_GBK" w:eastAsia="方正书宋_GBK"/>
              </w:rPr>
              <w:t>3.党外知识分子新的社会阶层代表人士统战培训不少于40人，预计2021年6月份组织培训，加强新的社会阶层人士理论知识培训学习，提高政治站位，把力量凝聚到推动经济发展上来。</w:t>
            </w:r>
          </w:p>
          <w:p>
            <w:pPr>
              <w:spacing w:line="300" w:lineRule="exact"/>
              <w:jc w:val="left"/>
              <w:rPr>
                <w:rFonts w:hint="eastAsia" w:ascii="方正书宋_GBK" w:eastAsia="方正书宋_GBK"/>
              </w:rPr>
            </w:pPr>
            <w:r>
              <w:rPr>
                <w:rFonts w:hint="eastAsia" w:ascii="方正书宋_GBK" w:eastAsia="方正书宋_GBK"/>
              </w:rPr>
              <w:t>4.港澳台海外统战工作活动开展不少于2次。搞好联谊活动，加强联谊交友，凝聚力量，推动我市港澳台海外统战工作在上新台阶。</w:t>
            </w:r>
          </w:p>
          <w:p>
            <w:pPr>
              <w:spacing w:line="300" w:lineRule="exact"/>
              <w:jc w:val="left"/>
              <w:rPr>
                <w:rFonts w:ascii="方正书宋_GBK" w:eastAsia="方正书宋_GBK"/>
              </w:rPr>
            </w:pPr>
            <w:r>
              <w:rPr>
                <w:rFonts w:hint="eastAsia" w:ascii="方正书宋_GBK" w:eastAsia="方正书宋_GBK"/>
              </w:rPr>
              <w:t>5.侨务活动、侨胞归侨侨眷慰问不少于2次。年底慰问我市归侨侨眷，了解他们个人身体情况和生活保障情况，以诚心和诚意活动归侨侨眷的认可，进一步凝聚侨心、汇聚侨力</w:t>
            </w:r>
          </w:p>
        </w:tc>
      </w:tr>
    </w:tbl>
    <w:p>
      <w:pPr>
        <w:spacing w:line="14" w:lineRule="exact"/>
        <w:jc w:val="center"/>
        <w:rPr>
          <w:rFonts w:ascii="Times New Roman" w:hAnsi="宋体"/>
        </w:rPr>
      </w:pPr>
      <w:r>
        <w:rPr>
          <w:rFonts w:ascii="方正书宋_GBK" w:eastAsia="方正书宋_GBK"/>
        </w:rPr>
        <w:t xml:space="preserve"> </w:t>
      </w:r>
    </w:p>
    <w:tbl>
      <w:tblPr>
        <w:tblStyle w:val="6"/>
        <w:tblW w:w="137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0"/>
        <w:gridCol w:w="1661"/>
        <w:gridCol w:w="3084"/>
        <w:gridCol w:w="4433"/>
        <w:gridCol w:w="1217"/>
        <w:gridCol w:w="18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50"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661"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3084"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4433"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17"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87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50"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661"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3084" w:type="dxa"/>
            <w:vAlign w:val="center"/>
          </w:tcPr>
          <w:p>
            <w:pPr>
              <w:spacing w:line="300" w:lineRule="exact"/>
              <w:jc w:val="left"/>
              <w:rPr>
                <w:rFonts w:ascii="方正书宋_GBK" w:eastAsia="方正书宋_GBK"/>
              </w:rPr>
            </w:pPr>
            <w:r>
              <w:rPr>
                <w:rFonts w:hint="eastAsia" w:ascii="方正书宋_GBK" w:eastAsia="方正书宋_GBK"/>
              </w:rPr>
              <w:t>慰问金个人或家庭数量</w:t>
            </w:r>
          </w:p>
        </w:tc>
        <w:tc>
          <w:tcPr>
            <w:tcW w:w="4433" w:type="dxa"/>
            <w:vAlign w:val="center"/>
          </w:tcPr>
          <w:p>
            <w:pPr>
              <w:spacing w:line="300" w:lineRule="exact"/>
              <w:jc w:val="left"/>
              <w:rPr>
                <w:rFonts w:ascii="方正书宋_GBK" w:eastAsia="方正书宋_GBK"/>
              </w:rPr>
            </w:pPr>
            <w:r>
              <w:rPr>
                <w:rFonts w:hint="eastAsia" w:ascii="方正书宋_GBK" w:eastAsia="方正书宋_GBK"/>
              </w:rPr>
              <w:t>侨胞、归侨侨眷慰问个人或户数数量</w:t>
            </w:r>
          </w:p>
        </w:tc>
        <w:tc>
          <w:tcPr>
            <w:tcW w:w="1217" w:type="dxa"/>
            <w:vAlign w:val="center"/>
          </w:tcPr>
          <w:p>
            <w:pPr>
              <w:spacing w:line="300" w:lineRule="exact"/>
              <w:jc w:val="left"/>
              <w:rPr>
                <w:rFonts w:ascii="方正书宋_GBK" w:eastAsia="方正书宋_GBK"/>
              </w:rPr>
            </w:pPr>
            <w:r>
              <w:rPr>
                <w:rFonts w:hint="eastAsia" w:ascii="方正书宋_GBK" w:eastAsia="方正书宋_GBK"/>
              </w:rPr>
              <w:t>≥5户</w:t>
            </w:r>
          </w:p>
        </w:tc>
        <w:tc>
          <w:tcPr>
            <w:tcW w:w="1878"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50" w:type="dxa"/>
            <w:vMerge w:val="continue"/>
            <w:vAlign w:val="center"/>
          </w:tcPr>
          <w:p>
            <w:pPr>
              <w:spacing w:line="300" w:lineRule="exact"/>
              <w:jc w:val="center"/>
              <w:rPr>
                <w:rFonts w:hint="eastAsia" w:ascii="方正书宋_GBK" w:eastAsia="方正书宋_GBK"/>
              </w:rPr>
            </w:pPr>
          </w:p>
        </w:tc>
        <w:tc>
          <w:tcPr>
            <w:tcW w:w="1661"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3084" w:type="dxa"/>
            <w:vAlign w:val="center"/>
          </w:tcPr>
          <w:p>
            <w:pPr>
              <w:spacing w:line="300" w:lineRule="exact"/>
              <w:jc w:val="left"/>
              <w:rPr>
                <w:rFonts w:hint="eastAsia" w:ascii="方正书宋_GBK" w:eastAsia="方正书宋_GBK"/>
              </w:rPr>
            </w:pPr>
            <w:r>
              <w:rPr>
                <w:rFonts w:hint="eastAsia" w:ascii="方正书宋_GBK" w:eastAsia="方正书宋_GBK"/>
              </w:rPr>
              <w:t>港澳台海外统战活动举办次数</w:t>
            </w:r>
          </w:p>
        </w:tc>
        <w:tc>
          <w:tcPr>
            <w:tcW w:w="4433" w:type="dxa"/>
            <w:vAlign w:val="center"/>
          </w:tcPr>
          <w:p>
            <w:pPr>
              <w:spacing w:line="300" w:lineRule="exact"/>
              <w:jc w:val="left"/>
              <w:rPr>
                <w:rFonts w:ascii="方正书宋_GBK" w:eastAsia="方正书宋_GBK"/>
              </w:rPr>
            </w:pPr>
            <w:r>
              <w:rPr>
                <w:rFonts w:hint="eastAsia" w:ascii="方正书宋_GBK" w:eastAsia="方正书宋_GBK"/>
              </w:rPr>
              <w:t>港澳台海外统战工作活动开展次数</w:t>
            </w:r>
          </w:p>
        </w:tc>
        <w:tc>
          <w:tcPr>
            <w:tcW w:w="1217" w:type="dxa"/>
            <w:vAlign w:val="center"/>
          </w:tcPr>
          <w:p>
            <w:pPr>
              <w:spacing w:line="300" w:lineRule="exact"/>
              <w:jc w:val="left"/>
              <w:rPr>
                <w:rFonts w:hint="eastAsia" w:ascii="方正书宋_GBK" w:eastAsia="方正书宋_GBK"/>
              </w:rPr>
            </w:pPr>
            <w:r>
              <w:rPr>
                <w:rFonts w:hint="eastAsia" w:ascii="方正书宋_GBK" w:eastAsia="方正书宋_GBK"/>
              </w:rPr>
              <w:t>≥2次</w:t>
            </w:r>
          </w:p>
        </w:tc>
        <w:tc>
          <w:tcPr>
            <w:tcW w:w="1878"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50" w:type="dxa"/>
            <w:vMerge w:val="continue"/>
            <w:vAlign w:val="center"/>
          </w:tcPr>
          <w:p>
            <w:pPr>
              <w:spacing w:line="300" w:lineRule="exact"/>
              <w:jc w:val="center"/>
              <w:rPr>
                <w:rFonts w:hint="eastAsia" w:ascii="方正书宋_GBK" w:eastAsia="方正书宋_GBK"/>
              </w:rPr>
            </w:pPr>
          </w:p>
        </w:tc>
        <w:tc>
          <w:tcPr>
            <w:tcW w:w="1661"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3084" w:type="dxa"/>
            <w:vAlign w:val="center"/>
          </w:tcPr>
          <w:p>
            <w:pPr>
              <w:spacing w:line="300" w:lineRule="exact"/>
              <w:jc w:val="left"/>
              <w:rPr>
                <w:rFonts w:hint="eastAsia" w:ascii="方正书宋_GBK" w:eastAsia="方正书宋_GBK"/>
              </w:rPr>
            </w:pPr>
            <w:r>
              <w:rPr>
                <w:rFonts w:hint="eastAsia" w:ascii="方正书宋_GBK" w:eastAsia="方正书宋_GBK"/>
              </w:rPr>
              <w:t>统战委员、宗教专干培训的人数</w:t>
            </w:r>
          </w:p>
        </w:tc>
        <w:tc>
          <w:tcPr>
            <w:tcW w:w="4433" w:type="dxa"/>
            <w:vAlign w:val="center"/>
          </w:tcPr>
          <w:p>
            <w:pPr>
              <w:spacing w:line="300" w:lineRule="exact"/>
              <w:jc w:val="left"/>
              <w:rPr>
                <w:rFonts w:ascii="方正书宋_GBK" w:eastAsia="方正书宋_GBK"/>
              </w:rPr>
            </w:pPr>
            <w:r>
              <w:rPr>
                <w:rFonts w:hint="eastAsia" w:ascii="方正书宋_GBK" w:eastAsia="方正书宋_GBK"/>
              </w:rPr>
              <w:t>统战委员、宗教专干政策法规统战培训人次</w:t>
            </w:r>
          </w:p>
        </w:tc>
        <w:tc>
          <w:tcPr>
            <w:tcW w:w="1217" w:type="dxa"/>
            <w:vAlign w:val="center"/>
          </w:tcPr>
          <w:p>
            <w:pPr>
              <w:spacing w:line="300" w:lineRule="exact"/>
              <w:jc w:val="left"/>
              <w:rPr>
                <w:rFonts w:hint="eastAsia" w:ascii="方正书宋_GBK" w:eastAsia="方正书宋_GBK"/>
              </w:rPr>
            </w:pPr>
            <w:r>
              <w:rPr>
                <w:rFonts w:hint="eastAsia" w:ascii="方正书宋_GBK" w:eastAsia="方正书宋_GBK"/>
              </w:rPr>
              <w:t>≥40人</w:t>
            </w:r>
          </w:p>
        </w:tc>
        <w:tc>
          <w:tcPr>
            <w:tcW w:w="1878"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50" w:type="dxa"/>
            <w:vMerge w:val="continue"/>
            <w:vAlign w:val="center"/>
          </w:tcPr>
          <w:p>
            <w:pPr>
              <w:spacing w:line="300" w:lineRule="exact"/>
              <w:jc w:val="center"/>
              <w:rPr>
                <w:rFonts w:hint="eastAsia" w:ascii="方正书宋_GBK" w:eastAsia="方正书宋_GBK"/>
              </w:rPr>
            </w:pPr>
          </w:p>
        </w:tc>
        <w:tc>
          <w:tcPr>
            <w:tcW w:w="1661"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3084" w:type="dxa"/>
            <w:vAlign w:val="center"/>
          </w:tcPr>
          <w:p>
            <w:pPr>
              <w:spacing w:line="300" w:lineRule="exact"/>
              <w:jc w:val="left"/>
              <w:rPr>
                <w:rFonts w:hint="eastAsia" w:ascii="方正书宋_GBK" w:eastAsia="方正书宋_GBK"/>
              </w:rPr>
            </w:pPr>
            <w:r>
              <w:rPr>
                <w:rFonts w:hint="eastAsia" w:ascii="方正书宋_GBK" w:eastAsia="方正书宋_GBK"/>
              </w:rPr>
              <w:t>党外代表人士队伍建设培训人数</w:t>
            </w:r>
          </w:p>
        </w:tc>
        <w:tc>
          <w:tcPr>
            <w:tcW w:w="4433" w:type="dxa"/>
            <w:vAlign w:val="center"/>
          </w:tcPr>
          <w:p>
            <w:pPr>
              <w:spacing w:line="300" w:lineRule="exact"/>
              <w:jc w:val="left"/>
              <w:rPr>
                <w:rFonts w:ascii="方正书宋_GBK" w:eastAsia="方正书宋_GBK"/>
              </w:rPr>
            </w:pPr>
            <w:r>
              <w:rPr>
                <w:rFonts w:hint="eastAsia" w:ascii="方正书宋_GBK" w:eastAsia="方正书宋_GBK"/>
              </w:rPr>
              <w:t>党外代表人士队伍建设统战培训人次</w:t>
            </w:r>
          </w:p>
        </w:tc>
        <w:tc>
          <w:tcPr>
            <w:tcW w:w="1217" w:type="dxa"/>
            <w:vAlign w:val="center"/>
          </w:tcPr>
          <w:p>
            <w:pPr>
              <w:spacing w:line="300" w:lineRule="exact"/>
              <w:jc w:val="left"/>
              <w:rPr>
                <w:rFonts w:hint="eastAsia" w:ascii="方正书宋_GBK" w:eastAsia="方正书宋_GBK"/>
              </w:rPr>
            </w:pPr>
            <w:r>
              <w:rPr>
                <w:rFonts w:hint="eastAsia" w:ascii="方正书宋_GBK" w:eastAsia="方正书宋_GBK"/>
              </w:rPr>
              <w:t>≥40人</w:t>
            </w:r>
          </w:p>
        </w:tc>
        <w:tc>
          <w:tcPr>
            <w:tcW w:w="1878"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50" w:type="dxa"/>
            <w:vMerge w:val="continue"/>
            <w:vAlign w:val="center"/>
          </w:tcPr>
          <w:p>
            <w:pPr>
              <w:spacing w:line="300" w:lineRule="exact"/>
              <w:jc w:val="center"/>
              <w:rPr>
                <w:rFonts w:hint="eastAsia" w:ascii="方正书宋_GBK" w:eastAsia="方正书宋_GBK"/>
              </w:rPr>
            </w:pPr>
          </w:p>
        </w:tc>
        <w:tc>
          <w:tcPr>
            <w:tcW w:w="1661"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3084" w:type="dxa"/>
            <w:vAlign w:val="center"/>
          </w:tcPr>
          <w:p>
            <w:pPr>
              <w:spacing w:line="300" w:lineRule="exact"/>
              <w:jc w:val="left"/>
              <w:rPr>
                <w:rFonts w:hint="eastAsia" w:ascii="方正书宋_GBK" w:eastAsia="方正书宋_GBK"/>
              </w:rPr>
            </w:pPr>
            <w:r>
              <w:rPr>
                <w:rFonts w:hint="eastAsia" w:ascii="方正书宋_GBK" w:eastAsia="方正书宋_GBK"/>
              </w:rPr>
              <w:t>党外知识分子代表人士培训人数</w:t>
            </w:r>
          </w:p>
        </w:tc>
        <w:tc>
          <w:tcPr>
            <w:tcW w:w="4433" w:type="dxa"/>
            <w:vAlign w:val="center"/>
          </w:tcPr>
          <w:p>
            <w:pPr>
              <w:spacing w:line="300" w:lineRule="exact"/>
              <w:jc w:val="left"/>
              <w:rPr>
                <w:rFonts w:ascii="方正书宋_GBK" w:eastAsia="方正书宋_GBK"/>
              </w:rPr>
            </w:pPr>
            <w:r>
              <w:rPr>
                <w:rFonts w:hint="eastAsia" w:ascii="方正书宋_GBK" w:eastAsia="方正书宋_GBK"/>
              </w:rPr>
              <w:t>党外知识分子新的社会阶层代表人士统战培训人次</w:t>
            </w:r>
          </w:p>
        </w:tc>
        <w:tc>
          <w:tcPr>
            <w:tcW w:w="1217" w:type="dxa"/>
            <w:vAlign w:val="center"/>
          </w:tcPr>
          <w:p>
            <w:pPr>
              <w:spacing w:line="300" w:lineRule="exact"/>
              <w:jc w:val="left"/>
              <w:rPr>
                <w:rFonts w:hint="eastAsia" w:ascii="方正书宋_GBK" w:eastAsia="方正书宋_GBK"/>
              </w:rPr>
            </w:pPr>
            <w:r>
              <w:rPr>
                <w:rFonts w:hint="eastAsia" w:ascii="方正书宋_GBK" w:eastAsia="方正书宋_GBK"/>
              </w:rPr>
              <w:t>≥40人</w:t>
            </w:r>
          </w:p>
        </w:tc>
        <w:tc>
          <w:tcPr>
            <w:tcW w:w="1878"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50" w:type="dxa"/>
            <w:vMerge w:val="continue"/>
            <w:vAlign w:val="center"/>
          </w:tcPr>
          <w:p>
            <w:pPr>
              <w:spacing w:line="300" w:lineRule="exact"/>
              <w:jc w:val="center"/>
              <w:rPr>
                <w:rFonts w:hint="eastAsia" w:ascii="方正书宋_GBK" w:eastAsia="方正书宋_GBK"/>
              </w:rPr>
            </w:pPr>
          </w:p>
        </w:tc>
        <w:tc>
          <w:tcPr>
            <w:tcW w:w="1661"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3084" w:type="dxa"/>
            <w:vAlign w:val="center"/>
          </w:tcPr>
          <w:p>
            <w:pPr>
              <w:spacing w:line="300" w:lineRule="exact"/>
              <w:jc w:val="left"/>
              <w:rPr>
                <w:rFonts w:hint="eastAsia" w:ascii="方正书宋_GBK" w:eastAsia="方正书宋_GBK"/>
              </w:rPr>
            </w:pPr>
            <w:r>
              <w:rPr>
                <w:rFonts w:hint="eastAsia" w:ascii="方正书宋_GBK" w:eastAsia="方正书宋_GBK"/>
              </w:rPr>
              <w:t>侨务活动举办次数</w:t>
            </w:r>
          </w:p>
        </w:tc>
        <w:tc>
          <w:tcPr>
            <w:tcW w:w="4433" w:type="dxa"/>
            <w:vAlign w:val="center"/>
          </w:tcPr>
          <w:p>
            <w:pPr>
              <w:spacing w:line="300" w:lineRule="exact"/>
              <w:jc w:val="left"/>
              <w:rPr>
                <w:rFonts w:ascii="方正书宋_GBK" w:eastAsia="方正书宋_GBK"/>
              </w:rPr>
            </w:pPr>
            <w:r>
              <w:rPr>
                <w:rFonts w:hint="eastAsia" w:ascii="方正书宋_GBK" w:eastAsia="方正书宋_GBK"/>
              </w:rPr>
              <w:t>侨务活动开展次数</w:t>
            </w:r>
          </w:p>
        </w:tc>
        <w:tc>
          <w:tcPr>
            <w:tcW w:w="1217" w:type="dxa"/>
            <w:vAlign w:val="center"/>
          </w:tcPr>
          <w:p>
            <w:pPr>
              <w:spacing w:line="300" w:lineRule="exact"/>
              <w:jc w:val="left"/>
              <w:rPr>
                <w:rFonts w:hint="eastAsia" w:ascii="方正书宋_GBK" w:eastAsia="方正书宋_GBK"/>
              </w:rPr>
            </w:pPr>
            <w:r>
              <w:rPr>
                <w:rFonts w:hint="eastAsia" w:ascii="方正书宋_GBK" w:eastAsia="方正书宋_GBK"/>
              </w:rPr>
              <w:t>≥2次</w:t>
            </w:r>
          </w:p>
        </w:tc>
        <w:tc>
          <w:tcPr>
            <w:tcW w:w="1878"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50" w:type="dxa"/>
            <w:vMerge w:val="continue"/>
            <w:vAlign w:val="center"/>
          </w:tcPr>
          <w:p>
            <w:pPr>
              <w:spacing w:line="300" w:lineRule="exact"/>
              <w:jc w:val="center"/>
              <w:rPr>
                <w:rFonts w:hint="eastAsia" w:ascii="方正书宋_GBK" w:eastAsia="方正书宋_GBK"/>
              </w:rPr>
            </w:pPr>
          </w:p>
        </w:tc>
        <w:tc>
          <w:tcPr>
            <w:tcW w:w="1661"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3084" w:type="dxa"/>
            <w:vAlign w:val="center"/>
          </w:tcPr>
          <w:p>
            <w:pPr>
              <w:spacing w:line="300" w:lineRule="exact"/>
              <w:jc w:val="left"/>
              <w:rPr>
                <w:rFonts w:hint="eastAsia" w:ascii="方正书宋_GBK" w:eastAsia="方正书宋_GBK"/>
              </w:rPr>
            </w:pPr>
            <w:r>
              <w:rPr>
                <w:rFonts w:hint="eastAsia" w:ascii="方正书宋_GBK" w:eastAsia="方正书宋_GBK"/>
              </w:rPr>
              <w:t>培训人员参与率</w:t>
            </w:r>
          </w:p>
        </w:tc>
        <w:tc>
          <w:tcPr>
            <w:tcW w:w="4433" w:type="dxa"/>
            <w:vAlign w:val="center"/>
          </w:tcPr>
          <w:p>
            <w:pPr>
              <w:spacing w:line="300" w:lineRule="exact"/>
              <w:jc w:val="left"/>
              <w:rPr>
                <w:rFonts w:ascii="方正书宋_GBK" w:eastAsia="方正书宋_GBK"/>
              </w:rPr>
            </w:pPr>
            <w:r>
              <w:rPr>
                <w:rFonts w:hint="eastAsia" w:ascii="方正书宋_GBK" w:eastAsia="方正书宋_GBK"/>
              </w:rPr>
              <w:t>培训参与人数占应培训人数的比例</w:t>
            </w:r>
          </w:p>
        </w:tc>
        <w:tc>
          <w:tcPr>
            <w:tcW w:w="1217" w:type="dxa"/>
            <w:vAlign w:val="center"/>
          </w:tcPr>
          <w:p>
            <w:pPr>
              <w:spacing w:line="300" w:lineRule="exact"/>
              <w:jc w:val="left"/>
              <w:rPr>
                <w:rFonts w:hint="eastAsia" w:ascii="方正书宋_GBK" w:eastAsia="方正书宋_GBK"/>
              </w:rPr>
            </w:pPr>
            <w:r>
              <w:rPr>
                <w:rFonts w:hint="eastAsia" w:ascii="方正书宋_GBK" w:eastAsia="方正书宋_GBK"/>
              </w:rPr>
              <w:t>≥98%</w:t>
            </w:r>
          </w:p>
        </w:tc>
        <w:tc>
          <w:tcPr>
            <w:tcW w:w="1878"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50" w:type="dxa"/>
            <w:vMerge w:val="continue"/>
            <w:vAlign w:val="center"/>
          </w:tcPr>
          <w:p>
            <w:pPr>
              <w:spacing w:line="300" w:lineRule="exact"/>
              <w:jc w:val="center"/>
              <w:rPr>
                <w:rFonts w:hint="eastAsia" w:ascii="方正书宋_GBK" w:eastAsia="方正书宋_GBK"/>
              </w:rPr>
            </w:pPr>
          </w:p>
        </w:tc>
        <w:tc>
          <w:tcPr>
            <w:tcW w:w="1661"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3084" w:type="dxa"/>
            <w:vAlign w:val="center"/>
          </w:tcPr>
          <w:p>
            <w:pPr>
              <w:spacing w:line="300" w:lineRule="exact"/>
              <w:jc w:val="left"/>
              <w:rPr>
                <w:rFonts w:hint="eastAsia" w:ascii="方正书宋_GBK" w:eastAsia="方正书宋_GBK"/>
              </w:rPr>
            </w:pPr>
            <w:r>
              <w:rPr>
                <w:rFonts w:hint="eastAsia" w:ascii="方正书宋_GBK" w:eastAsia="方正书宋_GBK"/>
              </w:rPr>
              <w:t>统战委员、宗教专干培训时间</w:t>
            </w:r>
          </w:p>
        </w:tc>
        <w:tc>
          <w:tcPr>
            <w:tcW w:w="4433" w:type="dxa"/>
            <w:vAlign w:val="center"/>
          </w:tcPr>
          <w:p>
            <w:pPr>
              <w:spacing w:line="300" w:lineRule="exact"/>
              <w:jc w:val="left"/>
              <w:rPr>
                <w:rFonts w:ascii="方正书宋_GBK" w:eastAsia="方正书宋_GBK"/>
              </w:rPr>
            </w:pPr>
            <w:r>
              <w:rPr>
                <w:rFonts w:hint="eastAsia" w:ascii="方正书宋_GBK" w:eastAsia="方正书宋_GBK"/>
              </w:rPr>
              <w:t>统战委员、宗教专干培训在2021年10月底前完成</w:t>
            </w:r>
          </w:p>
        </w:tc>
        <w:tc>
          <w:tcPr>
            <w:tcW w:w="1217" w:type="dxa"/>
            <w:vAlign w:val="center"/>
          </w:tcPr>
          <w:p>
            <w:pPr>
              <w:spacing w:line="300" w:lineRule="exact"/>
              <w:jc w:val="left"/>
              <w:rPr>
                <w:rFonts w:hint="eastAsia" w:ascii="方正书宋_GBK" w:eastAsia="方正书宋_GBK"/>
              </w:rPr>
            </w:pPr>
            <w:r>
              <w:rPr>
                <w:rFonts w:hint="eastAsia" w:ascii="方正书宋_GBK" w:eastAsia="方正书宋_GBK"/>
              </w:rPr>
              <w:t>2021年10月31日前</w:t>
            </w:r>
          </w:p>
        </w:tc>
        <w:tc>
          <w:tcPr>
            <w:tcW w:w="1878"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50" w:type="dxa"/>
            <w:vMerge w:val="continue"/>
            <w:vAlign w:val="center"/>
          </w:tcPr>
          <w:p>
            <w:pPr>
              <w:spacing w:line="300" w:lineRule="exact"/>
              <w:jc w:val="center"/>
              <w:rPr>
                <w:rFonts w:hint="eastAsia" w:ascii="方正书宋_GBK" w:eastAsia="方正书宋_GBK"/>
              </w:rPr>
            </w:pPr>
          </w:p>
        </w:tc>
        <w:tc>
          <w:tcPr>
            <w:tcW w:w="1661"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3084" w:type="dxa"/>
            <w:vAlign w:val="center"/>
          </w:tcPr>
          <w:p>
            <w:pPr>
              <w:spacing w:line="300" w:lineRule="exact"/>
              <w:jc w:val="left"/>
              <w:rPr>
                <w:rFonts w:hint="eastAsia" w:ascii="方正书宋_GBK" w:eastAsia="方正书宋_GBK"/>
              </w:rPr>
            </w:pPr>
            <w:r>
              <w:rPr>
                <w:rFonts w:hint="eastAsia" w:ascii="方正书宋_GBK" w:eastAsia="方正书宋_GBK"/>
              </w:rPr>
              <w:t>党外代表人士培训时间</w:t>
            </w:r>
          </w:p>
        </w:tc>
        <w:tc>
          <w:tcPr>
            <w:tcW w:w="4433" w:type="dxa"/>
            <w:vAlign w:val="center"/>
          </w:tcPr>
          <w:p>
            <w:pPr>
              <w:spacing w:line="300" w:lineRule="exact"/>
              <w:jc w:val="left"/>
              <w:rPr>
                <w:rFonts w:ascii="方正书宋_GBK" w:eastAsia="方正书宋_GBK"/>
              </w:rPr>
            </w:pPr>
            <w:r>
              <w:rPr>
                <w:rFonts w:hint="eastAsia" w:ascii="方正书宋_GBK" w:eastAsia="方正书宋_GBK"/>
              </w:rPr>
              <w:t>党外代表人士培训2021年4月底前完成</w:t>
            </w:r>
          </w:p>
        </w:tc>
        <w:tc>
          <w:tcPr>
            <w:tcW w:w="1217" w:type="dxa"/>
            <w:vAlign w:val="center"/>
          </w:tcPr>
          <w:p>
            <w:pPr>
              <w:spacing w:line="300" w:lineRule="exact"/>
              <w:jc w:val="left"/>
              <w:rPr>
                <w:rFonts w:hint="eastAsia" w:ascii="方正书宋_GBK" w:eastAsia="方正书宋_GBK"/>
              </w:rPr>
            </w:pPr>
            <w:r>
              <w:rPr>
                <w:rFonts w:hint="eastAsia" w:ascii="方正书宋_GBK" w:eastAsia="方正书宋_GBK"/>
              </w:rPr>
              <w:t>2021年4月30日前</w:t>
            </w:r>
          </w:p>
        </w:tc>
        <w:tc>
          <w:tcPr>
            <w:tcW w:w="1878"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50" w:type="dxa"/>
            <w:vMerge w:val="continue"/>
            <w:vAlign w:val="center"/>
          </w:tcPr>
          <w:p>
            <w:pPr>
              <w:spacing w:line="300" w:lineRule="exact"/>
              <w:jc w:val="center"/>
              <w:rPr>
                <w:rFonts w:hint="eastAsia" w:ascii="方正书宋_GBK" w:eastAsia="方正书宋_GBK"/>
              </w:rPr>
            </w:pPr>
          </w:p>
        </w:tc>
        <w:tc>
          <w:tcPr>
            <w:tcW w:w="1661"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3084" w:type="dxa"/>
            <w:vAlign w:val="center"/>
          </w:tcPr>
          <w:p>
            <w:pPr>
              <w:spacing w:line="300" w:lineRule="exact"/>
              <w:jc w:val="left"/>
              <w:rPr>
                <w:rFonts w:hint="eastAsia" w:ascii="方正书宋_GBK" w:eastAsia="方正书宋_GBK"/>
              </w:rPr>
            </w:pPr>
            <w:r>
              <w:rPr>
                <w:rFonts w:hint="eastAsia" w:ascii="方正书宋_GBK" w:eastAsia="方正书宋_GBK"/>
              </w:rPr>
              <w:t>党外知识分子代表人士培训时间</w:t>
            </w:r>
          </w:p>
        </w:tc>
        <w:tc>
          <w:tcPr>
            <w:tcW w:w="4433" w:type="dxa"/>
            <w:vAlign w:val="center"/>
          </w:tcPr>
          <w:p>
            <w:pPr>
              <w:spacing w:line="300" w:lineRule="exact"/>
              <w:jc w:val="left"/>
              <w:rPr>
                <w:rFonts w:ascii="方正书宋_GBK" w:eastAsia="方正书宋_GBK"/>
              </w:rPr>
            </w:pPr>
            <w:r>
              <w:rPr>
                <w:rFonts w:hint="eastAsia" w:ascii="方正书宋_GBK" w:eastAsia="方正书宋_GBK"/>
              </w:rPr>
              <w:t>党外知识分子新的社会阶层代表人士培训在2021年6月底前完成</w:t>
            </w:r>
          </w:p>
        </w:tc>
        <w:tc>
          <w:tcPr>
            <w:tcW w:w="1217" w:type="dxa"/>
            <w:vAlign w:val="center"/>
          </w:tcPr>
          <w:p>
            <w:pPr>
              <w:spacing w:line="300" w:lineRule="exact"/>
              <w:jc w:val="left"/>
              <w:rPr>
                <w:rFonts w:hint="eastAsia" w:ascii="方正书宋_GBK" w:eastAsia="方正书宋_GBK"/>
              </w:rPr>
            </w:pPr>
            <w:r>
              <w:rPr>
                <w:rFonts w:hint="eastAsia" w:ascii="方正书宋_GBK" w:eastAsia="方正书宋_GBK"/>
              </w:rPr>
              <w:t>2021年6月30日前</w:t>
            </w:r>
          </w:p>
        </w:tc>
        <w:tc>
          <w:tcPr>
            <w:tcW w:w="1878"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50" w:type="dxa"/>
            <w:vMerge w:val="continue"/>
            <w:vAlign w:val="center"/>
          </w:tcPr>
          <w:p>
            <w:pPr>
              <w:spacing w:line="300" w:lineRule="exact"/>
              <w:jc w:val="center"/>
              <w:rPr>
                <w:rFonts w:hint="eastAsia" w:ascii="方正书宋_GBK" w:eastAsia="方正书宋_GBK"/>
              </w:rPr>
            </w:pPr>
          </w:p>
        </w:tc>
        <w:tc>
          <w:tcPr>
            <w:tcW w:w="1661"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3084" w:type="dxa"/>
            <w:vAlign w:val="center"/>
          </w:tcPr>
          <w:p>
            <w:pPr>
              <w:spacing w:line="300" w:lineRule="exact"/>
              <w:jc w:val="left"/>
              <w:rPr>
                <w:rFonts w:hint="eastAsia" w:ascii="方正书宋_GBK" w:eastAsia="方正书宋_GBK"/>
              </w:rPr>
            </w:pPr>
            <w:r>
              <w:rPr>
                <w:rFonts w:hint="eastAsia" w:ascii="方正书宋_GBK" w:eastAsia="方正书宋_GBK"/>
              </w:rPr>
              <w:t>慰问金发放标准</w:t>
            </w:r>
          </w:p>
        </w:tc>
        <w:tc>
          <w:tcPr>
            <w:tcW w:w="4433" w:type="dxa"/>
            <w:vAlign w:val="center"/>
          </w:tcPr>
          <w:p>
            <w:pPr>
              <w:spacing w:line="300" w:lineRule="exact"/>
              <w:jc w:val="left"/>
              <w:rPr>
                <w:rFonts w:ascii="方正书宋_GBK" w:eastAsia="方正书宋_GBK"/>
              </w:rPr>
            </w:pPr>
            <w:r>
              <w:rPr>
                <w:rFonts w:hint="eastAsia" w:ascii="方正书宋_GBK" w:eastAsia="方正书宋_GBK"/>
              </w:rPr>
              <w:t>慰问金发放标准控制在1000元内</w:t>
            </w:r>
          </w:p>
        </w:tc>
        <w:tc>
          <w:tcPr>
            <w:tcW w:w="1217" w:type="dxa"/>
            <w:vAlign w:val="center"/>
          </w:tcPr>
          <w:p>
            <w:pPr>
              <w:spacing w:line="300" w:lineRule="exact"/>
              <w:jc w:val="left"/>
              <w:rPr>
                <w:rFonts w:hint="eastAsia" w:ascii="方正书宋_GBK" w:eastAsia="方正书宋_GBK"/>
              </w:rPr>
            </w:pPr>
            <w:r>
              <w:rPr>
                <w:rFonts w:hint="eastAsia" w:ascii="方正书宋_GBK" w:eastAsia="方正书宋_GBK"/>
              </w:rPr>
              <w:t>≤1000元</w:t>
            </w:r>
          </w:p>
        </w:tc>
        <w:tc>
          <w:tcPr>
            <w:tcW w:w="1878"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50" w:type="dxa"/>
            <w:vMerge w:val="continue"/>
            <w:vAlign w:val="center"/>
          </w:tcPr>
          <w:p>
            <w:pPr>
              <w:spacing w:line="300" w:lineRule="exact"/>
              <w:jc w:val="center"/>
              <w:rPr>
                <w:rFonts w:hint="eastAsia" w:ascii="方正书宋_GBK" w:eastAsia="方正书宋_GBK"/>
              </w:rPr>
            </w:pPr>
          </w:p>
        </w:tc>
        <w:tc>
          <w:tcPr>
            <w:tcW w:w="1661"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3084" w:type="dxa"/>
            <w:vAlign w:val="center"/>
          </w:tcPr>
          <w:p>
            <w:pPr>
              <w:spacing w:line="300" w:lineRule="exact"/>
              <w:jc w:val="left"/>
              <w:rPr>
                <w:rFonts w:hint="eastAsia" w:ascii="方正书宋_GBK" w:eastAsia="方正书宋_GBK"/>
              </w:rPr>
            </w:pPr>
            <w:r>
              <w:rPr>
                <w:rFonts w:hint="eastAsia" w:ascii="方正书宋_GBK" w:eastAsia="方正书宋_GBK"/>
              </w:rPr>
              <w:t>统战培训单位成本</w:t>
            </w:r>
          </w:p>
        </w:tc>
        <w:tc>
          <w:tcPr>
            <w:tcW w:w="4433" w:type="dxa"/>
            <w:vAlign w:val="center"/>
          </w:tcPr>
          <w:p>
            <w:pPr>
              <w:spacing w:line="300" w:lineRule="exact"/>
              <w:jc w:val="left"/>
              <w:rPr>
                <w:rFonts w:ascii="方正书宋_GBK" w:eastAsia="方正书宋_GBK"/>
              </w:rPr>
            </w:pPr>
            <w:r>
              <w:rPr>
                <w:rFonts w:hint="eastAsia" w:ascii="方正书宋_GBK" w:eastAsia="方正书宋_GBK"/>
              </w:rPr>
              <w:t>统战培训单位成本不高于当地培训会议费用指标</w:t>
            </w:r>
          </w:p>
        </w:tc>
        <w:tc>
          <w:tcPr>
            <w:tcW w:w="1217" w:type="dxa"/>
            <w:vAlign w:val="center"/>
          </w:tcPr>
          <w:p>
            <w:pPr>
              <w:spacing w:line="300" w:lineRule="exact"/>
              <w:jc w:val="left"/>
              <w:rPr>
                <w:rFonts w:hint="eastAsia" w:ascii="方正书宋_GBK" w:eastAsia="方正书宋_GBK"/>
              </w:rPr>
            </w:pPr>
            <w:r>
              <w:rPr>
                <w:rFonts w:hint="eastAsia" w:ascii="方正书宋_GBK" w:eastAsia="方正书宋_GBK"/>
              </w:rPr>
              <w:t>≤450元</w:t>
            </w:r>
          </w:p>
        </w:tc>
        <w:tc>
          <w:tcPr>
            <w:tcW w:w="1878" w:type="dxa"/>
            <w:vAlign w:val="center"/>
          </w:tcPr>
          <w:p>
            <w:pPr>
              <w:spacing w:line="300" w:lineRule="exact"/>
              <w:jc w:val="left"/>
              <w:rPr>
                <w:rFonts w:hint="eastAsia" w:ascii="方正书宋_GBK" w:eastAsia="方正书宋_GBK"/>
              </w:rPr>
            </w:pPr>
            <w:r>
              <w:rPr>
                <w:rFonts w:hint="eastAsia" w:ascii="方正书宋_GBK" w:eastAsia="方正书宋_GBK"/>
              </w:rPr>
              <w:t>450元/人/天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50" w:type="dxa"/>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661"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3084" w:type="dxa"/>
            <w:vAlign w:val="center"/>
          </w:tcPr>
          <w:p>
            <w:pPr>
              <w:spacing w:line="300" w:lineRule="exact"/>
              <w:jc w:val="left"/>
              <w:rPr>
                <w:rFonts w:hint="eastAsia" w:ascii="方正书宋_GBK" w:eastAsia="方正书宋_GBK"/>
              </w:rPr>
            </w:pPr>
            <w:r>
              <w:rPr>
                <w:rFonts w:hint="eastAsia" w:ascii="方正书宋_GBK" w:eastAsia="方正书宋_GBK"/>
              </w:rPr>
              <w:t>协调各方面关系、实现新发展</w:t>
            </w:r>
          </w:p>
        </w:tc>
        <w:tc>
          <w:tcPr>
            <w:tcW w:w="4433" w:type="dxa"/>
            <w:vAlign w:val="center"/>
          </w:tcPr>
          <w:p>
            <w:pPr>
              <w:spacing w:line="300" w:lineRule="exact"/>
              <w:jc w:val="left"/>
              <w:rPr>
                <w:rFonts w:ascii="方正书宋_GBK" w:eastAsia="方正书宋_GBK"/>
              </w:rPr>
            </w:pPr>
            <w:r>
              <w:rPr>
                <w:rFonts w:hint="eastAsia" w:ascii="方正书宋_GBK" w:eastAsia="方正书宋_GBK"/>
              </w:rPr>
              <w:t>进一步协调党外干部及民主党派人员、侨胞归侨侨眷等方面关系，推动新时代统一战线实现新发展</w:t>
            </w:r>
          </w:p>
        </w:tc>
        <w:tc>
          <w:tcPr>
            <w:tcW w:w="1217" w:type="dxa"/>
            <w:vAlign w:val="center"/>
          </w:tcPr>
          <w:p>
            <w:pPr>
              <w:spacing w:line="300" w:lineRule="exact"/>
              <w:jc w:val="left"/>
              <w:rPr>
                <w:rFonts w:hint="eastAsia" w:ascii="方正书宋_GBK" w:eastAsia="方正书宋_GBK"/>
              </w:rPr>
            </w:pPr>
            <w:r>
              <w:rPr>
                <w:rFonts w:hint="eastAsia" w:ascii="方正书宋_GBK" w:eastAsia="方正书宋_GBK"/>
              </w:rPr>
              <w:t>效果较显著</w:t>
            </w:r>
          </w:p>
        </w:tc>
        <w:tc>
          <w:tcPr>
            <w:tcW w:w="1878"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50"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661"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3084" w:type="dxa"/>
            <w:vAlign w:val="center"/>
          </w:tcPr>
          <w:p>
            <w:pPr>
              <w:spacing w:line="300" w:lineRule="exact"/>
              <w:jc w:val="left"/>
              <w:rPr>
                <w:rFonts w:hint="eastAsia" w:ascii="方正书宋_GBK" w:eastAsia="方正书宋_GBK"/>
              </w:rPr>
            </w:pPr>
            <w:r>
              <w:rPr>
                <w:rFonts w:hint="eastAsia" w:ascii="方正书宋_GBK" w:eastAsia="方正书宋_GBK"/>
              </w:rPr>
              <w:t>各党派人士对统战工作的满意度</w:t>
            </w:r>
          </w:p>
        </w:tc>
        <w:tc>
          <w:tcPr>
            <w:tcW w:w="4433" w:type="dxa"/>
            <w:vAlign w:val="center"/>
          </w:tcPr>
          <w:p>
            <w:pPr>
              <w:spacing w:line="300" w:lineRule="exact"/>
              <w:jc w:val="left"/>
              <w:rPr>
                <w:rFonts w:ascii="方正书宋_GBK" w:eastAsia="方正书宋_GBK"/>
              </w:rPr>
            </w:pPr>
            <w:r>
              <w:rPr>
                <w:rFonts w:hint="eastAsia" w:ascii="方正书宋_GBK" w:eastAsia="方正书宋_GBK"/>
              </w:rPr>
              <w:t>党外干部及民主党派人员、侨胞归侨侨眷等对统战工作的满意度</w:t>
            </w:r>
          </w:p>
        </w:tc>
        <w:tc>
          <w:tcPr>
            <w:tcW w:w="1217" w:type="dxa"/>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878"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720" w:num="1"/>
          <w:docGrid w:type="lines" w:linePitch="320" w:charSpace="0"/>
        </w:sectPr>
      </w:pPr>
    </w:p>
    <w:p>
      <w:pPr>
        <w:spacing w:line="300" w:lineRule="exact"/>
        <w:jc w:val="left"/>
      </w:pPr>
    </w:p>
    <w:p>
      <w:pPr>
        <w:ind w:firstLine="560" w:firstLineChars="200"/>
        <w:jc w:val="left"/>
        <w:outlineLvl w:val="3"/>
        <w:rPr>
          <w:rFonts w:ascii="Times New Roman" w:hAnsi="宋体"/>
          <w:b/>
          <w:sz w:val="28"/>
        </w:rPr>
      </w:pPr>
      <w:bookmarkStart w:id="4" w:name="_Toc64883121"/>
      <w:r>
        <w:rPr>
          <w:rFonts w:hint="eastAsia" w:ascii="方正仿宋_GBK" w:eastAsia="方正仿宋_GBK"/>
          <w:b/>
          <w:sz w:val="28"/>
        </w:rPr>
        <w:t>4</w:t>
      </w:r>
      <w:r>
        <w:rPr>
          <w:rFonts w:hint="eastAsia" w:ascii="方正仿宋_GBK" w:eastAsia="方正仿宋_GBK"/>
          <w:b/>
          <w:sz w:val="28"/>
          <w:lang w:eastAsia="zh-CN"/>
        </w:rPr>
        <w:t>、</w:t>
      </w:r>
      <w:r>
        <w:rPr>
          <w:rFonts w:hint="eastAsia" w:ascii="方正仿宋_GBK" w:eastAsia="方正仿宋_GBK"/>
          <w:b/>
          <w:sz w:val="28"/>
        </w:rPr>
        <w:t>关于提前下达2021年省级少数民族地区补助费的通知（冀财行[2020]163号）绩效目标表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4、关于提前下达2021年省级少数民族地区补助费的通知（冀财行[2020]163号）绩效目标表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36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7"/>
        <w:gridCol w:w="123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300" w:type="dxa"/>
            <w:tcBorders>
              <w:bottom w:val="nil"/>
            </w:tcBorders>
            <w:vAlign w:val="center"/>
          </w:tcPr>
          <w:p>
            <w:pPr>
              <w:spacing w:line="300" w:lineRule="exact"/>
              <w:jc w:val="left"/>
              <w:rPr>
                <w:rFonts w:hint="eastAsia" w:ascii="方正书宋_GBK" w:eastAsia="方正书宋_GBK"/>
              </w:rPr>
            </w:pPr>
            <w:r>
              <w:rPr>
                <w:rFonts w:hint="eastAsia" w:ascii="方正书宋_GBK" w:eastAsia="方正书宋_GBK"/>
              </w:rPr>
              <w:t>1.开展民族团结进步创建和宣传，维护民族领域稳定。</w:t>
            </w:r>
          </w:p>
          <w:p>
            <w:pPr>
              <w:spacing w:line="300" w:lineRule="exact"/>
              <w:jc w:val="left"/>
              <w:rPr>
                <w:rFonts w:ascii="方正书宋_GBK" w:eastAsia="方正书宋_GBK"/>
              </w:rPr>
            </w:pPr>
            <w:r>
              <w:rPr>
                <w:rFonts w:hint="eastAsia" w:ascii="方正书宋_GBK" w:eastAsia="方正书宋_GBK"/>
              </w:rPr>
              <w:t>2.补充基层宗教工作经费，加强基层工作力量。</w:t>
            </w:r>
          </w:p>
        </w:tc>
      </w:tr>
    </w:tbl>
    <w:p>
      <w:pPr>
        <w:spacing w:line="14" w:lineRule="exact"/>
        <w:jc w:val="center"/>
        <w:rPr>
          <w:rFonts w:ascii="Times New Roman" w:hAnsi="宋体"/>
        </w:rPr>
      </w:pPr>
      <w:r>
        <w:rPr>
          <w:rFonts w:ascii="方正书宋_GBK" w:eastAsia="方正书宋_GBK"/>
        </w:rPr>
        <w:t xml:space="preserve"> </w:t>
      </w:r>
    </w:p>
    <w:tbl>
      <w:tblPr>
        <w:tblStyle w:val="6"/>
        <w:tblW w:w="136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9"/>
        <w:gridCol w:w="1627"/>
        <w:gridCol w:w="3133"/>
        <w:gridCol w:w="4434"/>
        <w:gridCol w:w="1266"/>
        <w:gridCol w:w="18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79"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627"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3133"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4434"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6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84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9"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627"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3133" w:type="dxa"/>
            <w:vAlign w:val="center"/>
          </w:tcPr>
          <w:p>
            <w:pPr>
              <w:spacing w:line="300" w:lineRule="exact"/>
              <w:jc w:val="left"/>
              <w:rPr>
                <w:rFonts w:ascii="方正书宋_GBK" w:eastAsia="方正书宋_GBK"/>
              </w:rPr>
            </w:pPr>
            <w:r>
              <w:rPr>
                <w:rFonts w:hint="eastAsia" w:ascii="方正书宋_GBK" w:eastAsia="方正书宋_GBK"/>
              </w:rPr>
              <w:t>创建宣传村街个数</w:t>
            </w:r>
          </w:p>
        </w:tc>
        <w:tc>
          <w:tcPr>
            <w:tcW w:w="4434" w:type="dxa"/>
            <w:vAlign w:val="center"/>
          </w:tcPr>
          <w:p>
            <w:pPr>
              <w:spacing w:line="300" w:lineRule="exact"/>
              <w:jc w:val="left"/>
              <w:rPr>
                <w:rFonts w:ascii="方正书宋_GBK" w:eastAsia="方正书宋_GBK"/>
              </w:rPr>
            </w:pPr>
            <w:r>
              <w:rPr>
                <w:rFonts w:hint="eastAsia" w:ascii="方正书宋_GBK" w:eastAsia="方正书宋_GBK"/>
              </w:rPr>
              <w:t>上级资金用于创建和宣传的村街个数</w:t>
            </w:r>
          </w:p>
        </w:tc>
        <w:tc>
          <w:tcPr>
            <w:tcW w:w="1266" w:type="dxa"/>
            <w:vAlign w:val="center"/>
          </w:tcPr>
          <w:p>
            <w:pPr>
              <w:spacing w:line="300" w:lineRule="exact"/>
              <w:jc w:val="left"/>
              <w:rPr>
                <w:rFonts w:ascii="方正书宋_GBK" w:eastAsia="方正书宋_GBK"/>
              </w:rPr>
            </w:pPr>
            <w:r>
              <w:rPr>
                <w:rFonts w:hint="eastAsia" w:ascii="方正书宋_GBK" w:eastAsia="方正书宋_GBK"/>
              </w:rPr>
              <w:t>≥3个</w:t>
            </w:r>
          </w:p>
        </w:tc>
        <w:tc>
          <w:tcPr>
            <w:tcW w:w="184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9" w:type="dxa"/>
            <w:vMerge w:val="continue"/>
            <w:vAlign w:val="center"/>
          </w:tcPr>
          <w:p>
            <w:pPr>
              <w:spacing w:line="300" w:lineRule="exact"/>
              <w:jc w:val="center"/>
              <w:rPr>
                <w:rFonts w:hint="eastAsia" w:ascii="方正书宋_GBK" w:eastAsia="方正书宋_GBK"/>
              </w:rPr>
            </w:pPr>
          </w:p>
        </w:tc>
        <w:tc>
          <w:tcPr>
            <w:tcW w:w="1627"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3133" w:type="dxa"/>
            <w:vAlign w:val="center"/>
          </w:tcPr>
          <w:p>
            <w:pPr>
              <w:spacing w:line="300" w:lineRule="exact"/>
              <w:jc w:val="left"/>
              <w:rPr>
                <w:rFonts w:hint="eastAsia" w:ascii="方正书宋_GBK" w:eastAsia="方正书宋_GBK"/>
              </w:rPr>
            </w:pPr>
            <w:r>
              <w:rPr>
                <w:rFonts w:hint="eastAsia" w:ascii="方正书宋_GBK" w:eastAsia="方正书宋_GBK"/>
              </w:rPr>
              <w:t>资金到位率（%）</w:t>
            </w:r>
          </w:p>
        </w:tc>
        <w:tc>
          <w:tcPr>
            <w:tcW w:w="4434" w:type="dxa"/>
            <w:vAlign w:val="center"/>
          </w:tcPr>
          <w:p>
            <w:pPr>
              <w:spacing w:line="300" w:lineRule="exact"/>
              <w:jc w:val="left"/>
              <w:rPr>
                <w:rFonts w:ascii="方正书宋_GBK" w:eastAsia="方正书宋_GBK"/>
              </w:rPr>
            </w:pPr>
            <w:r>
              <w:rPr>
                <w:rFonts w:hint="eastAsia" w:ascii="方正书宋_GBK" w:eastAsia="方正书宋_GBK"/>
              </w:rPr>
              <w:t>实际到位资金占应到位资金的比例</w:t>
            </w:r>
          </w:p>
        </w:tc>
        <w:tc>
          <w:tcPr>
            <w:tcW w:w="1266"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1840"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9" w:type="dxa"/>
            <w:vMerge w:val="continue"/>
            <w:vAlign w:val="center"/>
          </w:tcPr>
          <w:p>
            <w:pPr>
              <w:spacing w:line="300" w:lineRule="exact"/>
              <w:jc w:val="center"/>
              <w:rPr>
                <w:rFonts w:hint="eastAsia" w:ascii="方正书宋_GBK" w:eastAsia="方正书宋_GBK"/>
              </w:rPr>
            </w:pPr>
          </w:p>
        </w:tc>
        <w:tc>
          <w:tcPr>
            <w:tcW w:w="1627"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3133" w:type="dxa"/>
            <w:vAlign w:val="center"/>
          </w:tcPr>
          <w:p>
            <w:pPr>
              <w:spacing w:line="300" w:lineRule="exact"/>
              <w:jc w:val="left"/>
              <w:rPr>
                <w:rFonts w:hint="eastAsia" w:ascii="方正书宋_GBK" w:eastAsia="方正书宋_GBK"/>
              </w:rPr>
            </w:pPr>
            <w:r>
              <w:rPr>
                <w:rFonts w:hint="eastAsia" w:ascii="方正书宋_GBK" w:eastAsia="方正书宋_GBK"/>
              </w:rPr>
              <w:t>上级资金用于创建和宣传完成时间</w:t>
            </w:r>
          </w:p>
        </w:tc>
        <w:tc>
          <w:tcPr>
            <w:tcW w:w="4434" w:type="dxa"/>
            <w:vAlign w:val="center"/>
          </w:tcPr>
          <w:p>
            <w:pPr>
              <w:spacing w:line="300" w:lineRule="exact"/>
              <w:jc w:val="left"/>
              <w:rPr>
                <w:rFonts w:ascii="方正书宋_GBK" w:eastAsia="方正书宋_GBK"/>
              </w:rPr>
            </w:pPr>
            <w:r>
              <w:rPr>
                <w:rFonts w:hint="eastAsia" w:ascii="方正书宋_GBK" w:eastAsia="方正书宋_GBK"/>
              </w:rPr>
              <w:t>上级资金用于创建和宣传完成时间在2021年10月底前完成</w:t>
            </w:r>
          </w:p>
        </w:tc>
        <w:tc>
          <w:tcPr>
            <w:tcW w:w="1266" w:type="dxa"/>
            <w:vAlign w:val="center"/>
          </w:tcPr>
          <w:p>
            <w:pPr>
              <w:spacing w:line="300" w:lineRule="exact"/>
              <w:jc w:val="left"/>
              <w:rPr>
                <w:rFonts w:ascii="方正书宋_GBK" w:eastAsia="方正书宋_GBK"/>
              </w:rPr>
            </w:pPr>
            <w:r>
              <w:rPr>
                <w:rFonts w:hint="eastAsia" w:ascii="方正书宋_GBK" w:eastAsia="方正书宋_GBK"/>
              </w:rPr>
              <w:t>2021年10月31日前完成</w:t>
            </w:r>
          </w:p>
        </w:tc>
        <w:tc>
          <w:tcPr>
            <w:tcW w:w="1840"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9" w:type="dxa"/>
            <w:vMerge w:val="continue"/>
            <w:vAlign w:val="center"/>
          </w:tcPr>
          <w:p>
            <w:pPr>
              <w:spacing w:line="300" w:lineRule="exact"/>
              <w:jc w:val="center"/>
              <w:rPr>
                <w:rFonts w:hint="eastAsia" w:ascii="方正书宋_GBK" w:eastAsia="方正书宋_GBK"/>
              </w:rPr>
            </w:pPr>
          </w:p>
        </w:tc>
        <w:tc>
          <w:tcPr>
            <w:tcW w:w="1627"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3133" w:type="dxa"/>
            <w:vAlign w:val="center"/>
          </w:tcPr>
          <w:p>
            <w:pPr>
              <w:spacing w:line="300" w:lineRule="exact"/>
              <w:jc w:val="left"/>
              <w:rPr>
                <w:rFonts w:hint="eastAsia" w:ascii="方正书宋_GBK" w:eastAsia="方正书宋_GBK"/>
              </w:rPr>
            </w:pPr>
            <w:r>
              <w:rPr>
                <w:rFonts w:hint="eastAsia" w:ascii="方正书宋_GBK" w:eastAsia="方正书宋_GBK"/>
              </w:rPr>
              <w:t>项目实施总成本</w:t>
            </w:r>
          </w:p>
        </w:tc>
        <w:tc>
          <w:tcPr>
            <w:tcW w:w="4434" w:type="dxa"/>
            <w:vAlign w:val="center"/>
          </w:tcPr>
          <w:p>
            <w:pPr>
              <w:spacing w:line="300" w:lineRule="exact"/>
              <w:jc w:val="left"/>
              <w:rPr>
                <w:rFonts w:ascii="方正书宋_GBK" w:eastAsia="方正书宋_GBK"/>
              </w:rPr>
            </w:pPr>
            <w:r>
              <w:rPr>
                <w:rFonts w:hint="eastAsia" w:ascii="方正书宋_GBK" w:eastAsia="方正书宋_GBK"/>
              </w:rPr>
              <w:t>少数民族地区补助费总成本</w:t>
            </w:r>
          </w:p>
        </w:tc>
        <w:tc>
          <w:tcPr>
            <w:tcW w:w="1266" w:type="dxa"/>
            <w:vAlign w:val="center"/>
          </w:tcPr>
          <w:p>
            <w:pPr>
              <w:spacing w:line="300" w:lineRule="exact"/>
              <w:jc w:val="left"/>
              <w:rPr>
                <w:rFonts w:hint="eastAsia" w:ascii="方正书宋_GBK" w:eastAsia="方正书宋_GBK"/>
              </w:rPr>
            </w:pPr>
            <w:r>
              <w:rPr>
                <w:rFonts w:hint="eastAsia" w:ascii="方正书宋_GBK" w:eastAsia="方正书宋_GBK"/>
              </w:rPr>
              <w:t>9万元</w:t>
            </w:r>
          </w:p>
        </w:tc>
        <w:tc>
          <w:tcPr>
            <w:tcW w:w="1840" w:type="dxa"/>
            <w:vAlign w:val="center"/>
          </w:tcPr>
          <w:p>
            <w:pPr>
              <w:spacing w:line="300" w:lineRule="exact"/>
              <w:jc w:val="left"/>
              <w:rPr>
                <w:rFonts w:hint="eastAsia" w:ascii="方正书宋_GBK" w:eastAsia="方正书宋_GBK"/>
              </w:rPr>
            </w:pPr>
            <w:r>
              <w:rPr>
                <w:rFonts w:hint="eastAsia" w:ascii="方正书宋_GBK" w:eastAsia="方正书宋_GBK"/>
              </w:rPr>
              <w:t>关于提前下达2021年省级少数民族地区补助费的通知（冀财行[2020年163号）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9"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627"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3133" w:type="dxa"/>
            <w:vAlign w:val="center"/>
          </w:tcPr>
          <w:p>
            <w:pPr>
              <w:spacing w:line="300" w:lineRule="exact"/>
              <w:jc w:val="left"/>
              <w:rPr>
                <w:rFonts w:hint="eastAsia" w:ascii="方正书宋_GBK" w:eastAsia="方正书宋_GBK"/>
              </w:rPr>
            </w:pPr>
            <w:r>
              <w:rPr>
                <w:rFonts w:hint="eastAsia" w:ascii="方正书宋_GBK" w:eastAsia="方正书宋_GBK"/>
              </w:rPr>
              <w:t>宣传宗教政策促进社会稳定提高</w:t>
            </w:r>
          </w:p>
        </w:tc>
        <w:tc>
          <w:tcPr>
            <w:tcW w:w="4434" w:type="dxa"/>
            <w:vAlign w:val="center"/>
          </w:tcPr>
          <w:p>
            <w:pPr>
              <w:spacing w:line="300" w:lineRule="exact"/>
              <w:jc w:val="left"/>
              <w:rPr>
                <w:rFonts w:ascii="方正书宋_GBK" w:eastAsia="方正书宋_GBK"/>
              </w:rPr>
            </w:pPr>
            <w:r>
              <w:rPr>
                <w:rFonts w:hint="eastAsia" w:ascii="方正书宋_GBK" w:eastAsia="方正书宋_GBK"/>
              </w:rPr>
              <w:t>通过宣传宗教政策促进社会稳定水平逐步提高</w:t>
            </w:r>
          </w:p>
        </w:tc>
        <w:tc>
          <w:tcPr>
            <w:tcW w:w="1266" w:type="dxa"/>
            <w:vAlign w:val="center"/>
          </w:tcPr>
          <w:p>
            <w:pPr>
              <w:spacing w:line="300" w:lineRule="exact"/>
              <w:jc w:val="left"/>
              <w:rPr>
                <w:rFonts w:hint="eastAsia" w:ascii="方正书宋_GBK" w:eastAsia="方正书宋_GBK"/>
              </w:rPr>
            </w:pPr>
            <w:r>
              <w:rPr>
                <w:rFonts w:hint="eastAsia" w:ascii="方正书宋_GBK" w:eastAsia="方正书宋_GBK"/>
              </w:rPr>
              <w:t>得到提高</w:t>
            </w:r>
          </w:p>
        </w:tc>
        <w:tc>
          <w:tcPr>
            <w:tcW w:w="1840"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9" w:type="dxa"/>
            <w:vMerge w:val="continue"/>
            <w:vAlign w:val="center"/>
          </w:tcPr>
          <w:p>
            <w:pPr>
              <w:spacing w:line="300" w:lineRule="exact"/>
              <w:jc w:val="center"/>
              <w:rPr>
                <w:rFonts w:hint="eastAsia" w:ascii="方正书宋_GBK" w:eastAsia="方正书宋_GBK"/>
              </w:rPr>
            </w:pPr>
          </w:p>
        </w:tc>
        <w:tc>
          <w:tcPr>
            <w:tcW w:w="1627"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3133" w:type="dxa"/>
            <w:vAlign w:val="center"/>
          </w:tcPr>
          <w:p>
            <w:pPr>
              <w:spacing w:line="300" w:lineRule="exact"/>
              <w:jc w:val="left"/>
              <w:rPr>
                <w:rFonts w:hint="eastAsia" w:ascii="方正书宋_GBK" w:eastAsia="方正书宋_GBK"/>
              </w:rPr>
            </w:pPr>
            <w:r>
              <w:rPr>
                <w:rFonts w:hint="eastAsia" w:ascii="方正书宋_GBK" w:eastAsia="方正书宋_GBK"/>
              </w:rPr>
              <w:t>构建和谐民族团结关系</w:t>
            </w:r>
          </w:p>
        </w:tc>
        <w:tc>
          <w:tcPr>
            <w:tcW w:w="4434" w:type="dxa"/>
            <w:vAlign w:val="center"/>
          </w:tcPr>
          <w:p>
            <w:pPr>
              <w:spacing w:line="300" w:lineRule="exact"/>
              <w:jc w:val="left"/>
              <w:rPr>
                <w:rFonts w:ascii="方正书宋_GBK" w:eastAsia="方正书宋_GBK"/>
              </w:rPr>
            </w:pPr>
            <w:r>
              <w:rPr>
                <w:rFonts w:hint="eastAsia" w:ascii="方正书宋_GBK" w:eastAsia="方正书宋_GBK"/>
              </w:rPr>
              <w:t>构建和谐民族团结进步</w:t>
            </w:r>
          </w:p>
        </w:tc>
        <w:tc>
          <w:tcPr>
            <w:tcW w:w="1266" w:type="dxa"/>
            <w:vAlign w:val="center"/>
          </w:tcPr>
          <w:p>
            <w:pPr>
              <w:spacing w:line="300" w:lineRule="exact"/>
              <w:jc w:val="left"/>
              <w:rPr>
                <w:rFonts w:hint="eastAsia" w:ascii="方正书宋_GBK" w:eastAsia="方正书宋_GBK"/>
              </w:rPr>
            </w:pPr>
            <w:r>
              <w:rPr>
                <w:rFonts w:hint="eastAsia" w:ascii="方正书宋_GBK" w:eastAsia="方正书宋_GBK"/>
              </w:rPr>
              <w:t>效果较显著</w:t>
            </w:r>
          </w:p>
        </w:tc>
        <w:tc>
          <w:tcPr>
            <w:tcW w:w="1840"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9"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627"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3133" w:type="dxa"/>
            <w:vAlign w:val="center"/>
          </w:tcPr>
          <w:p>
            <w:pPr>
              <w:spacing w:line="300" w:lineRule="exact"/>
              <w:jc w:val="left"/>
              <w:rPr>
                <w:rFonts w:hint="eastAsia" w:ascii="方正书宋_GBK" w:eastAsia="方正书宋_GBK"/>
              </w:rPr>
            </w:pPr>
            <w:r>
              <w:rPr>
                <w:rFonts w:hint="eastAsia" w:ascii="方正书宋_GBK" w:eastAsia="方正书宋_GBK"/>
              </w:rPr>
              <w:t>少数民族群众满意度</w:t>
            </w:r>
          </w:p>
        </w:tc>
        <w:tc>
          <w:tcPr>
            <w:tcW w:w="4434" w:type="dxa"/>
            <w:vAlign w:val="center"/>
          </w:tcPr>
          <w:p>
            <w:pPr>
              <w:spacing w:line="300" w:lineRule="exact"/>
              <w:jc w:val="left"/>
              <w:rPr>
                <w:rFonts w:ascii="方正书宋_GBK" w:eastAsia="方正书宋_GBK"/>
              </w:rPr>
            </w:pPr>
            <w:r>
              <w:rPr>
                <w:rFonts w:hint="eastAsia" w:ascii="方正书宋_GBK" w:eastAsia="方正书宋_GBK"/>
              </w:rPr>
              <w:t>少数民族群众对宗教工作的整体满意度</w:t>
            </w:r>
          </w:p>
        </w:tc>
        <w:tc>
          <w:tcPr>
            <w:tcW w:w="1266" w:type="dxa"/>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840"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pPr>
    </w:p>
    <w:p>
      <w:pPr>
        <w:ind w:firstLine="560" w:firstLineChars="200"/>
        <w:jc w:val="left"/>
        <w:outlineLvl w:val="3"/>
        <w:rPr>
          <w:rFonts w:ascii="Times New Roman" w:hAnsi="宋体"/>
          <w:b/>
          <w:sz w:val="28"/>
        </w:rPr>
      </w:pPr>
      <w:bookmarkStart w:id="5" w:name="_Toc64883122"/>
      <w:r>
        <w:rPr>
          <w:rFonts w:hint="eastAsia" w:ascii="方正仿宋_GBK" w:eastAsia="方正仿宋_GBK"/>
          <w:b/>
          <w:sz w:val="28"/>
        </w:rPr>
        <w:t>5</w:t>
      </w:r>
      <w:r>
        <w:rPr>
          <w:rFonts w:hint="eastAsia" w:ascii="方正仿宋_GBK" w:eastAsia="方正仿宋_GBK"/>
          <w:b/>
          <w:sz w:val="28"/>
          <w:lang w:eastAsia="zh-CN"/>
        </w:rPr>
        <w:t>、</w:t>
      </w:r>
      <w:r>
        <w:rPr>
          <w:rFonts w:hint="eastAsia" w:ascii="方正仿宋_GBK" w:eastAsia="方正仿宋_GBK"/>
          <w:b/>
          <w:sz w:val="28"/>
        </w:rPr>
        <w:t>智慧统战管理服务平台建设项目经费绩效目标表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5、智慧统战管理服务平台建设项目经费绩效目标表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3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3"/>
        <w:gridCol w:w="123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3"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335" w:type="dxa"/>
            <w:tcBorders>
              <w:bottom w:val="nil"/>
            </w:tcBorders>
            <w:vAlign w:val="center"/>
          </w:tcPr>
          <w:p>
            <w:pPr>
              <w:spacing w:line="300" w:lineRule="exact"/>
              <w:jc w:val="left"/>
              <w:rPr>
                <w:rFonts w:ascii="方正书宋_GBK" w:eastAsia="方正书宋_GBK"/>
              </w:rPr>
            </w:pPr>
            <w:r>
              <w:rPr>
                <w:rFonts w:hint="eastAsia" w:ascii="方正书宋_GBK" w:eastAsia="方正书宋_GBK"/>
              </w:rPr>
              <w:t>1.积极有序推进智慧统战平台建设工作，确保建设工作圆满完成，达到上级工作要求，实现提升统战工作效率提升，强化业务保障能力。</w:t>
            </w:r>
          </w:p>
        </w:tc>
      </w:tr>
    </w:tbl>
    <w:p>
      <w:pPr>
        <w:spacing w:line="14" w:lineRule="exact"/>
        <w:jc w:val="center"/>
        <w:rPr>
          <w:rFonts w:ascii="Times New Roman" w:hAnsi="宋体"/>
        </w:rPr>
      </w:pPr>
      <w:r>
        <w:rPr>
          <w:rFonts w:ascii="方正书宋_GBK" w:eastAsia="方正书宋_GBK"/>
        </w:rPr>
        <w:t xml:space="preserve"> </w:t>
      </w:r>
    </w:p>
    <w:tbl>
      <w:tblPr>
        <w:tblStyle w:val="6"/>
        <w:tblW w:w="137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8"/>
        <w:gridCol w:w="1534"/>
        <w:gridCol w:w="3183"/>
        <w:gridCol w:w="4500"/>
        <w:gridCol w:w="1283"/>
        <w:gridCol w:w="18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8"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5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3183"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4500"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83"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819"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8"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5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3183" w:type="dxa"/>
            <w:vAlign w:val="center"/>
          </w:tcPr>
          <w:p>
            <w:pPr>
              <w:spacing w:line="300" w:lineRule="exact"/>
              <w:jc w:val="left"/>
              <w:rPr>
                <w:rFonts w:ascii="方正书宋_GBK" w:eastAsia="方正书宋_GBK"/>
              </w:rPr>
            </w:pPr>
            <w:r>
              <w:rPr>
                <w:rFonts w:hint="eastAsia" w:ascii="方正书宋_GBK" w:eastAsia="方正书宋_GBK"/>
              </w:rPr>
              <w:t>终端设备NVR数量</w:t>
            </w:r>
          </w:p>
        </w:tc>
        <w:tc>
          <w:tcPr>
            <w:tcW w:w="4500" w:type="dxa"/>
            <w:vAlign w:val="center"/>
          </w:tcPr>
          <w:p>
            <w:pPr>
              <w:spacing w:line="300" w:lineRule="exact"/>
              <w:jc w:val="left"/>
              <w:rPr>
                <w:rFonts w:ascii="方正书宋_GBK" w:eastAsia="方正书宋_GBK"/>
              </w:rPr>
            </w:pPr>
            <w:r>
              <w:rPr>
                <w:rFonts w:hint="eastAsia" w:ascii="方正书宋_GBK" w:eastAsia="方正书宋_GBK"/>
              </w:rPr>
              <w:t>终端设备NVR数量</w:t>
            </w:r>
          </w:p>
        </w:tc>
        <w:tc>
          <w:tcPr>
            <w:tcW w:w="1283" w:type="dxa"/>
            <w:vAlign w:val="center"/>
          </w:tcPr>
          <w:p>
            <w:pPr>
              <w:spacing w:line="300" w:lineRule="exact"/>
              <w:jc w:val="left"/>
              <w:rPr>
                <w:rFonts w:ascii="方正书宋_GBK" w:eastAsia="方正书宋_GBK"/>
              </w:rPr>
            </w:pPr>
            <w:r>
              <w:rPr>
                <w:rFonts w:hint="eastAsia" w:ascii="方正书宋_GBK" w:eastAsia="方正书宋_GBK"/>
              </w:rPr>
              <w:t>≥31台(套)</w:t>
            </w:r>
          </w:p>
        </w:tc>
        <w:tc>
          <w:tcPr>
            <w:tcW w:w="1819"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8" w:type="dxa"/>
            <w:vMerge w:val="continue"/>
            <w:vAlign w:val="center"/>
          </w:tcPr>
          <w:p>
            <w:pPr>
              <w:spacing w:line="300" w:lineRule="exact"/>
              <w:jc w:val="center"/>
              <w:rPr>
                <w:rFonts w:hint="eastAsia" w:ascii="方正书宋_GBK" w:eastAsia="方正书宋_GBK"/>
              </w:rPr>
            </w:pPr>
          </w:p>
        </w:tc>
        <w:tc>
          <w:tcPr>
            <w:tcW w:w="1534"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3183" w:type="dxa"/>
            <w:vAlign w:val="center"/>
          </w:tcPr>
          <w:p>
            <w:pPr>
              <w:spacing w:line="300" w:lineRule="exact"/>
              <w:jc w:val="left"/>
              <w:rPr>
                <w:rFonts w:hint="eastAsia" w:ascii="方正书宋_GBK" w:eastAsia="方正书宋_GBK"/>
              </w:rPr>
            </w:pPr>
            <w:r>
              <w:rPr>
                <w:rFonts w:hint="eastAsia" w:ascii="方正书宋_GBK" w:eastAsia="方正书宋_GBK"/>
              </w:rPr>
              <w:t>智慧统战平台功能模块数量</w:t>
            </w:r>
          </w:p>
        </w:tc>
        <w:tc>
          <w:tcPr>
            <w:tcW w:w="4500" w:type="dxa"/>
            <w:vAlign w:val="center"/>
          </w:tcPr>
          <w:p>
            <w:pPr>
              <w:spacing w:line="300" w:lineRule="exact"/>
              <w:jc w:val="left"/>
              <w:rPr>
                <w:rFonts w:ascii="方正书宋_GBK" w:eastAsia="方正书宋_GBK"/>
              </w:rPr>
            </w:pPr>
            <w:r>
              <w:rPr>
                <w:rFonts w:hint="eastAsia" w:ascii="方正书宋_GBK" w:eastAsia="方正书宋_GBK"/>
              </w:rPr>
              <w:t>智慧统战平台功能模块数量</w:t>
            </w:r>
          </w:p>
        </w:tc>
        <w:tc>
          <w:tcPr>
            <w:tcW w:w="1283" w:type="dxa"/>
            <w:vAlign w:val="center"/>
          </w:tcPr>
          <w:p>
            <w:pPr>
              <w:spacing w:line="300" w:lineRule="exact"/>
              <w:jc w:val="left"/>
              <w:rPr>
                <w:rFonts w:hint="eastAsia" w:ascii="方正书宋_GBK" w:eastAsia="方正书宋_GBK"/>
              </w:rPr>
            </w:pPr>
            <w:r>
              <w:rPr>
                <w:rFonts w:hint="eastAsia" w:ascii="方正书宋_GBK" w:eastAsia="方正书宋_GBK"/>
              </w:rPr>
              <w:t>3块</w:t>
            </w:r>
          </w:p>
        </w:tc>
        <w:tc>
          <w:tcPr>
            <w:tcW w:w="1819"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8" w:type="dxa"/>
            <w:vMerge w:val="continue"/>
            <w:vAlign w:val="center"/>
          </w:tcPr>
          <w:p>
            <w:pPr>
              <w:spacing w:line="300" w:lineRule="exact"/>
              <w:jc w:val="center"/>
              <w:rPr>
                <w:rFonts w:hint="eastAsia" w:ascii="方正书宋_GBK" w:eastAsia="方正书宋_GBK"/>
              </w:rPr>
            </w:pPr>
          </w:p>
        </w:tc>
        <w:tc>
          <w:tcPr>
            <w:tcW w:w="15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3183" w:type="dxa"/>
            <w:vAlign w:val="center"/>
          </w:tcPr>
          <w:p>
            <w:pPr>
              <w:spacing w:line="300" w:lineRule="exact"/>
              <w:jc w:val="left"/>
              <w:rPr>
                <w:rFonts w:hint="eastAsia" w:ascii="方正书宋_GBK" w:eastAsia="方正书宋_GBK"/>
              </w:rPr>
            </w:pPr>
            <w:r>
              <w:rPr>
                <w:rFonts w:hint="eastAsia" w:ascii="方正书宋_GBK" w:eastAsia="方正书宋_GBK"/>
              </w:rPr>
              <w:t>平台涵盖宗教场所数量</w:t>
            </w:r>
          </w:p>
        </w:tc>
        <w:tc>
          <w:tcPr>
            <w:tcW w:w="4500" w:type="dxa"/>
            <w:vAlign w:val="center"/>
          </w:tcPr>
          <w:p>
            <w:pPr>
              <w:spacing w:line="300" w:lineRule="exact"/>
              <w:jc w:val="left"/>
              <w:rPr>
                <w:rFonts w:ascii="方正书宋_GBK" w:eastAsia="方正书宋_GBK"/>
              </w:rPr>
            </w:pPr>
            <w:r>
              <w:rPr>
                <w:rFonts w:hint="eastAsia" w:ascii="方正书宋_GBK" w:eastAsia="方正书宋_GBK"/>
              </w:rPr>
              <w:t>平台涵盖宗教场所数量</w:t>
            </w:r>
          </w:p>
        </w:tc>
        <w:tc>
          <w:tcPr>
            <w:tcW w:w="1283" w:type="dxa"/>
            <w:vAlign w:val="center"/>
          </w:tcPr>
          <w:p>
            <w:pPr>
              <w:spacing w:line="300" w:lineRule="exact"/>
              <w:jc w:val="left"/>
              <w:rPr>
                <w:rFonts w:hint="eastAsia" w:ascii="方正书宋_GBK" w:eastAsia="方正书宋_GBK"/>
              </w:rPr>
            </w:pPr>
            <w:r>
              <w:rPr>
                <w:rFonts w:hint="eastAsia" w:ascii="方正书宋_GBK" w:eastAsia="方正书宋_GBK"/>
              </w:rPr>
              <w:t>≥31处</w:t>
            </w:r>
          </w:p>
        </w:tc>
        <w:tc>
          <w:tcPr>
            <w:tcW w:w="1819"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8" w:type="dxa"/>
            <w:vMerge w:val="continue"/>
            <w:vAlign w:val="center"/>
          </w:tcPr>
          <w:p>
            <w:pPr>
              <w:spacing w:line="300" w:lineRule="exact"/>
              <w:jc w:val="center"/>
              <w:rPr>
                <w:rFonts w:hint="eastAsia" w:ascii="方正书宋_GBK" w:eastAsia="方正书宋_GBK"/>
              </w:rPr>
            </w:pPr>
          </w:p>
        </w:tc>
        <w:tc>
          <w:tcPr>
            <w:tcW w:w="15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3183" w:type="dxa"/>
            <w:vAlign w:val="center"/>
          </w:tcPr>
          <w:p>
            <w:pPr>
              <w:spacing w:line="300" w:lineRule="exact"/>
              <w:jc w:val="left"/>
              <w:rPr>
                <w:rFonts w:hint="eastAsia" w:ascii="方正书宋_GBK" w:eastAsia="方正书宋_GBK"/>
              </w:rPr>
            </w:pPr>
            <w:r>
              <w:rPr>
                <w:rFonts w:hint="eastAsia" w:ascii="方正书宋_GBK" w:eastAsia="方正书宋_GBK"/>
              </w:rPr>
              <w:t>验收合格率</w:t>
            </w:r>
          </w:p>
        </w:tc>
        <w:tc>
          <w:tcPr>
            <w:tcW w:w="4500" w:type="dxa"/>
            <w:vAlign w:val="center"/>
          </w:tcPr>
          <w:p>
            <w:pPr>
              <w:spacing w:line="300" w:lineRule="exact"/>
              <w:jc w:val="left"/>
              <w:rPr>
                <w:rFonts w:ascii="方正书宋_GBK" w:eastAsia="方正书宋_GBK"/>
              </w:rPr>
            </w:pPr>
            <w:r>
              <w:rPr>
                <w:rFonts w:hint="eastAsia" w:ascii="方正书宋_GBK" w:eastAsia="方正书宋_GBK"/>
              </w:rPr>
              <w:t>验收合格的治理数量占已完成治理数量比率</w:t>
            </w:r>
          </w:p>
        </w:tc>
        <w:tc>
          <w:tcPr>
            <w:tcW w:w="1283" w:type="dxa"/>
            <w:vAlign w:val="center"/>
          </w:tcPr>
          <w:p>
            <w:pPr>
              <w:spacing w:line="300" w:lineRule="exact"/>
              <w:jc w:val="left"/>
              <w:rPr>
                <w:rFonts w:hint="eastAsia" w:ascii="方正书宋_GBK" w:eastAsia="方正书宋_GBK"/>
              </w:rPr>
            </w:pPr>
            <w:r>
              <w:rPr>
                <w:rFonts w:hint="eastAsia" w:ascii="方正书宋_GBK" w:eastAsia="方正书宋_GBK"/>
              </w:rPr>
              <w:t>≥98%</w:t>
            </w:r>
          </w:p>
        </w:tc>
        <w:tc>
          <w:tcPr>
            <w:tcW w:w="1819"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8" w:type="dxa"/>
            <w:vMerge w:val="continue"/>
            <w:vAlign w:val="center"/>
          </w:tcPr>
          <w:p>
            <w:pPr>
              <w:spacing w:line="300" w:lineRule="exact"/>
              <w:jc w:val="center"/>
              <w:rPr>
                <w:rFonts w:hint="eastAsia" w:ascii="方正书宋_GBK" w:eastAsia="方正书宋_GBK"/>
              </w:rPr>
            </w:pPr>
          </w:p>
        </w:tc>
        <w:tc>
          <w:tcPr>
            <w:tcW w:w="15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3183" w:type="dxa"/>
            <w:vAlign w:val="center"/>
          </w:tcPr>
          <w:p>
            <w:pPr>
              <w:spacing w:line="300" w:lineRule="exact"/>
              <w:jc w:val="left"/>
              <w:rPr>
                <w:rFonts w:hint="eastAsia" w:ascii="方正书宋_GBK" w:eastAsia="方正书宋_GBK"/>
              </w:rPr>
            </w:pPr>
            <w:r>
              <w:rPr>
                <w:rFonts w:hint="eastAsia" w:ascii="方正书宋_GBK" w:eastAsia="方正书宋_GBK"/>
              </w:rPr>
              <w:t>项目招标时间</w:t>
            </w:r>
          </w:p>
        </w:tc>
        <w:tc>
          <w:tcPr>
            <w:tcW w:w="4500" w:type="dxa"/>
            <w:vAlign w:val="center"/>
          </w:tcPr>
          <w:p>
            <w:pPr>
              <w:spacing w:line="300" w:lineRule="exact"/>
              <w:jc w:val="left"/>
              <w:rPr>
                <w:rFonts w:ascii="方正书宋_GBK" w:eastAsia="方正书宋_GBK"/>
              </w:rPr>
            </w:pPr>
            <w:r>
              <w:rPr>
                <w:rFonts w:hint="eastAsia" w:ascii="方正书宋_GBK" w:eastAsia="方正书宋_GBK"/>
              </w:rPr>
              <w:t>智慧统战项目招投标时间在2021年3月31日前</w:t>
            </w:r>
          </w:p>
        </w:tc>
        <w:tc>
          <w:tcPr>
            <w:tcW w:w="1283" w:type="dxa"/>
            <w:vAlign w:val="center"/>
          </w:tcPr>
          <w:p>
            <w:pPr>
              <w:spacing w:line="300" w:lineRule="exact"/>
              <w:jc w:val="left"/>
              <w:rPr>
                <w:rFonts w:hint="eastAsia" w:ascii="方正书宋_GBK" w:eastAsia="方正书宋_GBK"/>
              </w:rPr>
            </w:pPr>
            <w:r>
              <w:rPr>
                <w:rFonts w:hint="eastAsia" w:ascii="方正书宋_GBK" w:eastAsia="方正书宋_GBK"/>
              </w:rPr>
              <w:t>2021年3月31日</w:t>
            </w:r>
          </w:p>
        </w:tc>
        <w:tc>
          <w:tcPr>
            <w:tcW w:w="1819"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8" w:type="dxa"/>
            <w:vMerge w:val="continue"/>
            <w:vAlign w:val="center"/>
          </w:tcPr>
          <w:p>
            <w:pPr>
              <w:spacing w:line="300" w:lineRule="exact"/>
              <w:jc w:val="center"/>
              <w:rPr>
                <w:rFonts w:hint="eastAsia" w:ascii="方正书宋_GBK" w:eastAsia="方正书宋_GBK"/>
              </w:rPr>
            </w:pPr>
          </w:p>
        </w:tc>
        <w:tc>
          <w:tcPr>
            <w:tcW w:w="15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3183" w:type="dxa"/>
            <w:vAlign w:val="center"/>
          </w:tcPr>
          <w:p>
            <w:pPr>
              <w:spacing w:line="300" w:lineRule="exact"/>
              <w:jc w:val="left"/>
              <w:rPr>
                <w:rFonts w:hint="eastAsia" w:ascii="方正书宋_GBK" w:eastAsia="方正书宋_GBK"/>
              </w:rPr>
            </w:pPr>
            <w:r>
              <w:rPr>
                <w:rFonts w:hint="eastAsia" w:ascii="方正书宋_GBK" w:eastAsia="方正书宋_GBK"/>
              </w:rPr>
              <w:t>智慧统战平台系统安装完成时间</w:t>
            </w:r>
          </w:p>
        </w:tc>
        <w:tc>
          <w:tcPr>
            <w:tcW w:w="4500" w:type="dxa"/>
            <w:vAlign w:val="center"/>
          </w:tcPr>
          <w:p>
            <w:pPr>
              <w:spacing w:line="300" w:lineRule="exact"/>
              <w:jc w:val="left"/>
              <w:rPr>
                <w:rFonts w:ascii="方正书宋_GBK" w:eastAsia="方正书宋_GBK"/>
              </w:rPr>
            </w:pPr>
            <w:r>
              <w:rPr>
                <w:rFonts w:hint="eastAsia" w:ascii="方正书宋_GBK" w:eastAsia="方正书宋_GBK"/>
              </w:rPr>
              <w:t>智慧统战平台系统在11月30日前安装完成</w:t>
            </w:r>
          </w:p>
        </w:tc>
        <w:tc>
          <w:tcPr>
            <w:tcW w:w="1283" w:type="dxa"/>
            <w:vAlign w:val="center"/>
          </w:tcPr>
          <w:p>
            <w:pPr>
              <w:spacing w:line="300" w:lineRule="exact"/>
              <w:jc w:val="left"/>
              <w:rPr>
                <w:rFonts w:hint="eastAsia" w:ascii="方正书宋_GBK" w:eastAsia="方正书宋_GBK"/>
              </w:rPr>
            </w:pPr>
            <w:r>
              <w:rPr>
                <w:rFonts w:hint="eastAsia" w:ascii="方正书宋_GBK" w:eastAsia="方正书宋_GBK"/>
              </w:rPr>
              <w:t>2021年11月30日前</w:t>
            </w:r>
          </w:p>
        </w:tc>
        <w:tc>
          <w:tcPr>
            <w:tcW w:w="1819"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8" w:type="dxa"/>
            <w:vMerge w:val="continue"/>
            <w:vAlign w:val="center"/>
          </w:tcPr>
          <w:p>
            <w:pPr>
              <w:spacing w:line="300" w:lineRule="exact"/>
              <w:jc w:val="center"/>
              <w:rPr>
                <w:rFonts w:hint="eastAsia" w:ascii="方正书宋_GBK" w:eastAsia="方正书宋_GBK"/>
              </w:rPr>
            </w:pPr>
          </w:p>
        </w:tc>
        <w:tc>
          <w:tcPr>
            <w:tcW w:w="1534"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3183" w:type="dxa"/>
            <w:vAlign w:val="center"/>
          </w:tcPr>
          <w:p>
            <w:pPr>
              <w:spacing w:line="300" w:lineRule="exact"/>
              <w:jc w:val="left"/>
              <w:rPr>
                <w:rFonts w:hint="eastAsia" w:ascii="方正书宋_GBK" w:eastAsia="方正书宋_GBK"/>
              </w:rPr>
            </w:pPr>
            <w:r>
              <w:rPr>
                <w:rFonts w:hint="eastAsia" w:ascii="方正书宋_GBK" w:eastAsia="方正书宋_GBK"/>
              </w:rPr>
              <w:t>终端设备NVR单位成本</w:t>
            </w:r>
          </w:p>
        </w:tc>
        <w:tc>
          <w:tcPr>
            <w:tcW w:w="4500" w:type="dxa"/>
            <w:vAlign w:val="center"/>
          </w:tcPr>
          <w:p>
            <w:pPr>
              <w:spacing w:line="300" w:lineRule="exact"/>
              <w:jc w:val="left"/>
              <w:rPr>
                <w:rFonts w:ascii="方正书宋_GBK" w:eastAsia="方正书宋_GBK"/>
              </w:rPr>
            </w:pPr>
            <w:r>
              <w:rPr>
                <w:rFonts w:hint="eastAsia" w:ascii="方正书宋_GBK" w:eastAsia="方正书宋_GBK"/>
              </w:rPr>
              <w:t>终端设备NVR单位成本</w:t>
            </w:r>
          </w:p>
        </w:tc>
        <w:tc>
          <w:tcPr>
            <w:tcW w:w="1283" w:type="dxa"/>
            <w:vAlign w:val="center"/>
          </w:tcPr>
          <w:p>
            <w:pPr>
              <w:spacing w:line="300" w:lineRule="exact"/>
              <w:jc w:val="left"/>
              <w:rPr>
                <w:rFonts w:hint="eastAsia" w:ascii="方正书宋_GBK" w:eastAsia="方正书宋_GBK"/>
              </w:rPr>
            </w:pPr>
            <w:r>
              <w:rPr>
                <w:rFonts w:hint="eastAsia" w:ascii="方正书宋_GBK" w:eastAsia="方正书宋_GBK"/>
              </w:rPr>
              <w:t>≤5500元</w:t>
            </w:r>
          </w:p>
        </w:tc>
        <w:tc>
          <w:tcPr>
            <w:tcW w:w="1819"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8" w:type="dxa"/>
            <w:vMerge w:val="continue"/>
            <w:vAlign w:val="center"/>
          </w:tcPr>
          <w:p>
            <w:pPr>
              <w:spacing w:line="300" w:lineRule="exact"/>
              <w:jc w:val="center"/>
              <w:rPr>
                <w:rFonts w:hint="eastAsia" w:ascii="方正书宋_GBK" w:eastAsia="方正书宋_GBK"/>
              </w:rPr>
            </w:pPr>
          </w:p>
        </w:tc>
        <w:tc>
          <w:tcPr>
            <w:tcW w:w="1534"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3183" w:type="dxa"/>
            <w:vAlign w:val="center"/>
          </w:tcPr>
          <w:p>
            <w:pPr>
              <w:spacing w:line="300" w:lineRule="exact"/>
              <w:jc w:val="left"/>
              <w:rPr>
                <w:rFonts w:hint="eastAsia" w:ascii="方正书宋_GBK" w:eastAsia="方正书宋_GBK"/>
              </w:rPr>
            </w:pPr>
            <w:r>
              <w:rPr>
                <w:rFonts w:hint="eastAsia" w:ascii="方正书宋_GBK" w:eastAsia="方正书宋_GBK"/>
              </w:rPr>
              <w:t>统战大数据可视化功能模块成本</w:t>
            </w:r>
          </w:p>
        </w:tc>
        <w:tc>
          <w:tcPr>
            <w:tcW w:w="4500" w:type="dxa"/>
            <w:vAlign w:val="center"/>
          </w:tcPr>
          <w:p>
            <w:pPr>
              <w:spacing w:line="300" w:lineRule="exact"/>
              <w:jc w:val="left"/>
              <w:rPr>
                <w:rFonts w:ascii="方正书宋_GBK" w:eastAsia="方正书宋_GBK"/>
              </w:rPr>
            </w:pPr>
            <w:r>
              <w:rPr>
                <w:rFonts w:hint="eastAsia" w:ascii="方正书宋_GBK" w:eastAsia="方正书宋_GBK"/>
              </w:rPr>
              <w:t>智慧统战大数据可视化功能模块成本</w:t>
            </w:r>
          </w:p>
        </w:tc>
        <w:tc>
          <w:tcPr>
            <w:tcW w:w="1283" w:type="dxa"/>
            <w:vAlign w:val="center"/>
          </w:tcPr>
          <w:p>
            <w:pPr>
              <w:spacing w:line="300" w:lineRule="exact"/>
              <w:jc w:val="left"/>
              <w:rPr>
                <w:rFonts w:hint="eastAsia" w:ascii="方正书宋_GBK" w:eastAsia="方正书宋_GBK"/>
              </w:rPr>
            </w:pPr>
            <w:r>
              <w:rPr>
                <w:rFonts w:hint="eastAsia" w:ascii="方正书宋_GBK" w:eastAsia="方正书宋_GBK"/>
              </w:rPr>
              <w:t>≤38万元</w:t>
            </w:r>
          </w:p>
        </w:tc>
        <w:tc>
          <w:tcPr>
            <w:tcW w:w="1819"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8" w:type="dxa"/>
            <w:vMerge w:val="continue"/>
            <w:vAlign w:val="center"/>
          </w:tcPr>
          <w:p>
            <w:pPr>
              <w:spacing w:line="300" w:lineRule="exact"/>
              <w:jc w:val="center"/>
              <w:rPr>
                <w:rFonts w:hint="eastAsia" w:ascii="方正书宋_GBK" w:eastAsia="方正书宋_GBK"/>
              </w:rPr>
            </w:pPr>
          </w:p>
        </w:tc>
        <w:tc>
          <w:tcPr>
            <w:tcW w:w="1534"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3183" w:type="dxa"/>
            <w:vAlign w:val="center"/>
          </w:tcPr>
          <w:p>
            <w:pPr>
              <w:spacing w:line="300" w:lineRule="exact"/>
              <w:jc w:val="left"/>
              <w:rPr>
                <w:rFonts w:hint="eastAsia" w:ascii="方正书宋_GBK" w:eastAsia="方正书宋_GBK"/>
              </w:rPr>
            </w:pPr>
            <w:r>
              <w:rPr>
                <w:rFonts w:hint="eastAsia" w:ascii="方正书宋_GBK" w:eastAsia="方正书宋_GBK"/>
              </w:rPr>
              <w:t>大数据舆情系统功能模块成本</w:t>
            </w:r>
          </w:p>
        </w:tc>
        <w:tc>
          <w:tcPr>
            <w:tcW w:w="4500" w:type="dxa"/>
            <w:vAlign w:val="center"/>
          </w:tcPr>
          <w:p>
            <w:pPr>
              <w:spacing w:line="300" w:lineRule="exact"/>
              <w:jc w:val="left"/>
              <w:rPr>
                <w:rFonts w:ascii="方正书宋_GBK" w:eastAsia="方正书宋_GBK"/>
              </w:rPr>
            </w:pPr>
            <w:r>
              <w:rPr>
                <w:rFonts w:hint="eastAsia" w:ascii="方正书宋_GBK" w:eastAsia="方正书宋_GBK"/>
              </w:rPr>
              <w:t>大数据舆情系统功能模块成本</w:t>
            </w:r>
          </w:p>
        </w:tc>
        <w:tc>
          <w:tcPr>
            <w:tcW w:w="1283" w:type="dxa"/>
            <w:vAlign w:val="center"/>
          </w:tcPr>
          <w:p>
            <w:pPr>
              <w:spacing w:line="300" w:lineRule="exact"/>
              <w:jc w:val="left"/>
              <w:rPr>
                <w:rFonts w:hint="eastAsia" w:ascii="方正书宋_GBK" w:eastAsia="方正书宋_GBK"/>
              </w:rPr>
            </w:pPr>
            <w:r>
              <w:rPr>
                <w:rFonts w:hint="eastAsia" w:ascii="方正书宋_GBK" w:eastAsia="方正书宋_GBK"/>
              </w:rPr>
              <w:t>≤18万元</w:t>
            </w:r>
          </w:p>
        </w:tc>
        <w:tc>
          <w:tcPr>
            <w:tcW w:w="1819"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8" w:type="dxa"/>
            <w:vMerge w:val="continue"/>
            <w:vAlign w:val="center"/>
          </w:tcPr>
          <w:p>
            <w:pPr>
              <w:spacing w:line="300" w:lineRule="exact"/>
              <w:jc w:val="center"/>
              <w:rPr>
                <w:rFonts w:hint="eastAsia" w:ascii="方正书宋_GBK" w:eastAsia="方正书宋_GBK"/>
              </w:rPr>
            </w:pPr>
          </w:p>
        </w:tc>
        <w:tc>
          <w:tcPr>
            <w:tcW w:w="1534"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3183" w:type="dxa"/>
            <w:vAlign w:val="center"/>
          </w:tcPr>
          <w:p>
            <w:pPr>
              <w:spacing w:line="300" w:lineRule="exact"/>
              <w:jc w:val="left"/>
              <w:rPr>
                <w:rFonts w:hint="eastAsia" w:ascii="方正书宋_GBK" w:eastAsia="方正书宋_GBK"/>
              </w:rPr>
            </w:pPr>
            <w:r>
              <w:rPr>
                <w:rFonts w:hint="eastAsia" w:ascii="方正书宋_GBK" w:eastAsia="方正书宋_GBK"/>
              </w:rPr>
              <w:t>智慧电子政务软件功能模块成本</w:t>
            </w:r>
          </w:p>
        </w:tc>
        <w:tc>
          <w:tcPr>
            <w:tcW w:w="4500" w:type="dxa"/>
            <w:vAlign w:val="center"/>
          </w:tcPr>
          <w:p>
            <w:pPr>
              <w:spacing w:line="300" w:lineRule="exact"/>
              <w:jc w:val="left"/>
              <w:rPr>
                <w:rFonts w:ascii="方正书宋_GBK" w:eastAsia="方正书宋_GBK"/>
              </w:rPr>
            </w:pPr>
            <w:r>
              <w:rPr>
                <w:rFonts w:hint="eastAsia" w:ascii="方正书宋_GBK" w:eastAsia="方正书宋_GBK"/>
              </w:rPr>
              <w:t>智慧电子政务软件功能模块成本</w:t>
            </w:r>
          </w:p>
        </w:tc>
        <w:tc>
          <w:tcPr>
            <w:tcW w:w="1283" w:type="dxa"/>
            <w:vAlign w:val="center"/>
          </w:tcPr>
          <w:p>
            <w:pPr>
              <w:spacing w:line="300" w:lineRule="exact"/>
              <w:jc w:val="left"/>
              <w:rPr>
                <w:rFonts w:hint="eastAsia" w:ascii="方正书宋_GBK" w:eastAsia="方正书宋_GBK"/>
              </w:rPr>
            </w:pPr>
            <w:r>
              <w:rPr>
                <w:rFonts w:hint="eastAsia" w:ascii="方正书宋_GBK" w:eastAsia="方正书宋_GBK"/>
              </w:rPr>
              <w:t>≤12.45万元</w:t>
            </w:r>
          </w:p>
        </w:tc>
        <w:tc>
          <w:tcPr>
            <w:tcW w:w="1819"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8"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5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3183" w:type="dxa"/>
            <w:vAlign w:val="center"/>
          </w:tcPr>
          <w:p>
            <w:pPr>
              <w:spacing w:line="300" w:lineRule="exact"/>
              <w:jc w:val="left"/>
              <w:rPr>
                <w:rFonts w:hint="eastAsia" w:ascii="方正书宋_GBK" w:eastAsia="方正书宋_GBK"/>
              </w:rPr>
            </w:pPr>
            <w:r>
              <w:rPr>
                <w:rFonts w:hint="eastAsia" w:ascii="方正书宋_GBK" w:eastAsia="方正书宋_GBK"/>
              </w:rPr>
              <w:t>业务保障能力提升</w:t>
            </w:r>
          </w:p>
        </w:tc>
        <w:tc>
          <w:tcPr>
            <w:tcW w:w="4500" w:type="dxa"/>
            <w:vAlign w:val="center"/>
          </w:tcPr>
          <w:p>
            <w:pPr>
              <w:spacing w:line="300" w:lineRule="exact"/>
              <w:jc w:val="left"/>
              <w:rPr>
                <w:rFonts w:ascii="方正书宋_GBK" w:eastAsia="方正书宋_GBK"/>
              </w:rPr>
            </w:pPr>
            <w:r>
              <w:rPr>
                <w:rFonts w:hint="eastAsia" w:ascii="方正书宋_GBK" w:eastAsia="方正书宋_GBK"/>
              </w:rPr>
              <w:t>智慧平台使统战业务保障能力得到提升</w:t>
            </w:r>
          </w:p>
        </w:tc>
        <w:tc>
          <w:tcPr>
            <w:tcW w:w="1283" w:type="dxa"/>
            <w:vAlign w:val="center"/>
          </w:tcPr>
          <w:p>
            <w:pPr>
              <w:spacing w:line="300" w:lineRule="exact"/>
              <w:jc w:val="left"/>
              <w:rPr>
                <w:rFonts w:hint="eastAsia" w:ascii="方正书宋_GBK" w:eastAsia="方正书宋_GBK"/>
              </w:rPr>
            </w:pPr>
            <w:r>
              <w:rPr>
                <w:rFonts w:hint="eastAsia" w:ascii="方正书宋_GBK" w:eastAsia="方正书宋_GBK"/>
              </w:rPr>
              <w:t>得到提升</w:t>
            </w:r>
          </w:p>
        </w:tc>
        <w:tc>
          <w:tcPr>
            <w:tcW w:w="1819"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8" w:type="dxa"/>
            <w:vMerge w:val="continue"/>
            <w:vAlign w:val="center"/>
          </w:tcPr>
          <w:p>
            <w:pPr>
              <w:spacing w:line="300" w:lineRule="exact"/>
              <w:jc w:val="center"/>
              <w:rPr>
                <w:rFonts w:hint="eastAsia" w:ascii="方正书宋_GBK" w:eastAsia="方正书宋_GBK"/>
              </w:rPr>
            </w:pPr>
          </w:p>
        </w:tc>
        <w:tc>
          <w:tcPr>
            <w:tcW w:w="15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3183" w:type="dxa"/>
            <w:vAlign w:val="center"/>
          </w:tcPr>
          <w:p>
            <w:pPr>
              <w:spacing w:line="300" w:lineRule="exact"/>
              <w:jc w:val="left"/>
              <w:rPr>
                <w:rFonts w:hint="eastAsia" w:ascii="方正书宋_GBK" w:eastAsia="方正书宋_GBK"/>
              </w:rPr>
            </w:pPr>
            <w:r>
              <w:rPr>
                <w:rFonts w:hint="eastAsia" w:ascii="方正书宋_GBK" w:eastAsia="方正书宋_GBK"/>
              </w:rPr>
              <w:t>对统战工作促进推动作用</w:t>
            </w:r>
          </w:p>
        </w:tc>
        <w:tc>
          <w:tcPr>
            <w:tcW w:w="4500" w:type="dxa"/>
            <w:vAlign w:val="center"/>
          </w:tcPr>
          <w:p>
            <w:pPr>
              <w:spacing w:line="300" w:lineRule="exact"/>
              <w:jc w:val="left"/>
              <w:rPr>
                <w:rFonts w:ascii="方正书宋_GBK" w:eastAsia="方正书宋_GBK"/>
              </w:rPr>
            </w:pPr>
            <w:r>
              <w:rPr>
                <w:rFonts w:hint="eastAsia" w:ascii="方正书宋_GBK" w:eastAsia="方正书宋_GBK"/>
              </w:rPr>
              <w:t>智慧统战平台的建立对统战工作具有促进推动作用</w:t>
            </w:r>
          </w:p>
        </w:tc>
        <w:tc>
          <w:tcPr>
            <w:tcW w:w="1283" w:type="dxa"/>
            <w:vAlign w:val="center"/>
          </w:tcPr>
          <w:p>
            <w:pPr>
              <w:spacing w:line="300" w:lineRule="exact"/>
              <w:jc w:val="left"/>
              <w:rPr>
                <w:rFonts w:hint="eastAsia" w:ascii="方正书宋_GBK" w:eastAsia="方正书宋_GBK"/>
              </w:rPr>
            </w:pPr>
            <w:r>
              <w:rPr>
                <w:rFonts w:hint="eastAsia" w:ascii="方正书宋_GBK" w:eastAsia="方正书宋_GBK"/>
              </w:rPr>
              <w:t>效果较显著</w:t>
            </w:r>
          </w:p>
        </w:tc>
        <w:tc>
          <w:tcPr>
            <w:tcW w:w="1819"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8"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5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3183" w:type="dxa"/>
            <w:vAlign w:val="center"/>
          </w:tcPr>
          <w:p>
            <w:pPr>
              <w:spacing w:line="300" w:lineRule="exact"/>
              <w:jc w:val="left"/>
              <w:rPr>
                <w:rFonts w:hint="eastAsia" w:ascii="方正书宋_GBK" w:eastAsia="方正书宋_GBK"/>
              </w:rPr>
            </w:pPr>
            <w:r>
              <w:rPr>
                <w:rFonts w:hint="eastAsia" w:ascii="方正书宋_GBK" w:eastAsia="方正书宋_GBK"/>
              </w:rPr>
              <w:t>数据使用部门的满意程度</w:t>
            </w:r>
          </w:p>
        </w:tc>
        <w:tc>
          <w:tcPr>
            <w:tcW w:w="4500" w:type="dxa"/>
            <w:vAlign w:val="center"/>
          </w:tcPr>
          <w:p>
            <w:pPr>
              <w:spacing w:line="300" w:lineRule="exact"/>
              <w:jc w:val="left"/>
              <w:rPr>
                <w:rFonts w:ascii="方正书宋_GBK" w:eastAsia="方正书宋_GBK"/>
              </w:rPr>
            </w:pPr>
            <w:r>
              <w:rPr>
                <w:rFonts w:hint="eastAsia" w:ascii="方正书宋_GBK" w:eastAsia="方正书宋_GBK"/>
              </w:rPr>
              <w:t>数据使用部门对智慧统战平台的满意程度</w:t>
            </w:r>
          </w:p>
        </w:tc>
        <w:tc>
          <w:tcPr>
            <w:tcW w:w="1283" w:type="dxa"/>
            <w:vAlign w:val="center"/>
          </w:tcPr>
          <w:p>
            <w:pPr>
              <w:spacing w:line="300" w:lineRule="exact"/>
              <w:jc w:val="left"/>
              <w:rPr>
                <w:rFonts w:hint="eastAsia" w:ascii="方正书宋_GBK" w:eastAsia="方正书宋_GBK"/>
              </w:rPr>
            </w:pPr>
            <w:r>
              <w:rPr>
                <w:rFonts w:hint="eastAsia" w:ascii="方正书宋_GBK" w:eastAsia="方正书宋_GBK"/>
              </w:rPr>
              <w:t>≥98%</w:t>
            </w:r>
          </w:p>
        </w:tc>
        <w:tc>
          <w:tcPr>
            <w:tcW w:w="1819"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pPr>
    </w:p>
    <w:p>
      <w:pPr>
        <w:ind w:firstLine="560" w:firstLineChars="200"/>
        <w:jc w:val="left"/>
        <w:outlineLvl w:val="3"/>
        <w:rPr>
          <w:rFonts w:ascii="Times New Roman" w:hAnsi="宋体"/>
          <w:b/>
          <w:sz w:val="28"/>
        </w:rPr>
      </w:pPr>
      <w:bookmarkStart w:id="6" w:name="_Toc64883123"/>
      <w:r>
        <w:rPr>
          <w:rFonts w:hint="eastAsia" w:ascii="方正仿宋_GBK" w:eastAsia="方正仿宋_GBK"/>
          <w:b/>
          <w:sz w:val="28"/>
        </w:rPr>
        <w:t>6</w:t>
      </w:r>
      <w:r>
        <w:rPr>
          <w:rFonts w:hint="eastAsia" w:ascii="方正仿宋_GBK" w:eastAsia="方正仿宋_GBK"/>
          <w:b/>
          <w:sz w:val="28"/>
          <w:lang w:eastAsia="zh-CN"/>
        </w:rPr>
        <w:t>、</w:t>
      </w:r>
      <w:r>
        <w:rPr>
          <w:rFonts w:hint="eastAsia" w:ascii="方正仿宋_GBK" w:eastAsia="方正仿宋_GBK"/>
          <w:b/>
          <w:sz w:val="28"/>
        </w:rPr>
        <w:t>少数民族门楣治理经费绩效目标表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6、少数民族门楣治理经费绩效目标表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3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9"/>
        <w:gridCol w:w="123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9"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333" w:type="dxa"/>
            <w:tcBorders>
              <w:bottom w:val="nil"/>
            </w:tcBorders>
            <w:vAlign w:val="center"/>
          </w:tcPr>
          <w:p>
            <w:pPr>
              <w:spacing w:line="300" w:lineRule="exact"/>
              <w:jc w:val="left"/>
              <w:rPr>
                <w:rFonts w:ascii="方正书宋_GBK" w:eastAsia="方正书宋_GBK"/>
              </w:rPr>
            </w:pPr>
            <w:r>
              <w:rPr>
                <w:rFonts w:hint="eastAsia" w:ascii="方正书宋_GBK" w:eastAsia="方正书宋_GBK"/>
              </w:rPr>
              <w:t>1.通过对全市伊斯兰教三化治理工作，去除家庭门楣宗教元素，促进社会和谐、民族团结，宗教和顺。</w:t>
            </w:r>
          </w:p>
        </w:tc>
      </w:tr>
    </w:tbl>
    <w:tbl>
      <w:tblPr>
        <w:tblStyle w:val="6"/>
        <w:tblpPr w:leftFromText="180" w:rightFromText="180" w:vertAnchor="text" w:horzAnchor="page" w:tblpX="1260" w:tblpY="19"/>
        <w:tblOverlap w:val="never"/>
        <w:tblW w:w="1371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0"/>
        <w:gridCol w:w="1550"/>
        <w:gridCol w:w="3083"/>
        <w:gridCol w:w="4567"/>
        <w:gridCol w:w="1350"/>
        <w:gridCol w:w="17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1410"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550"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3083"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4567"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350"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56"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410"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550"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3083" w:type="dxa"/>
            <w:vAlign w:val="center"/>
          </w:tcPr>
          <w:p>
            <w:pPr>
              <w:spacing w:line="300" w:lineRule="exact"/>
              <w:jc w:val="left"/>
              <w:rPr>
                <w:rFonts w:ascii="方正书宋_GBK" w:eastAsia="方正书宋_GBK"/>
              </w:rPr>
            </w:pPr>
            <w:r>
              <w:rPr>
                <w:rFonts w:hint="eastAsia" w:ascii="方正书宋_GBK" w:eastAsia="方正书宋_GBK"/>
              </w:rPr>
              <w:t>门楣治理数量</w:t>
            </w:r>
          </w:p>
        </w:tc>
        <w:tc>
          <w:tcPr>
            <w:tcW w:w="4567" w:type="dxa"/>
            <w:vAlign w:val="center"/>
          </w:tcPr>
          <w:p>
            <w:pPr>
              <w:spacing w:line="300" w:lineRule="exact"/>
              <w:jc w:val="left"/>
              <w:rPr>
                <w:rFonts w:ascii="方正书宋_GBK" w:eastAsia="方正书宋_GBK"/>
              </w:rPr>
            </w:pPr>
            <w:r>
              <w:rPr>
                <w:rFonts w:hint="eastAsia" w:ascii="方正书宋_GBK" w:eastAsia="方正书宋_GBK"/>
              </w:rPr>
              <w:t>门楣治理的数量</w:t>
            </w:r>
          </w:p>
        </w:tc>
        <w:tc>
          <w:tcPr>
            <w:tcW w:w="1350" w:type="dxa"/>
            <w:vAlign w:val="center"/>
          </w:tcPr>
          <w:p>
            <w:pPr>
              <w:spacing w:line="300" w:lineRule="exact"/>
              <w:jc w:val="left"/>
              <w:rPr>
                <w:rFonts w:ascii="方正书宋_GBK" w:eastAsia="方正书宋_GBK"/>
              </w:rPr>
            </w:pPr>
            <w:r>
              <w:rPr>
                <w:rFonts w:hint="eastAsia" w:ascii="方正书宋_GBK" w:eastAsia="方正书宋_GBK"/>
              </w:rPr>
              <w:t>1500户</w:t>
            </w:r>
          </w:p>
        </w:tc>
        <w:tc>
          <w:tcPr>
            <w:tcW w:w="1756"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410" w:type="dxa"/>
            <w:vMerge w:val="continue"/>
            <w:vAlign w:val="center"/>
          </w:tcPr>
          <w:p>
            <w:pPr>
              <w:spacing w:line="300" w:lineRule="exact"/>
              <w:jc w:val="center"/>
              <w:rPr>
                <w:rFonts w:hint="eastAsia" w:ascii="方正书宋_GBK" w:eastAsia="方正书宋_GBK"/>
              </w:rPr>
            </w:pPr>
          </w:p>
        </w:tc>
        <w:tc>
          <w:tcPr>
            <w:tcW w:w="1550"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3083" w:type="dxa"/>
            <w:vAlign w:val="center"/>
          </w:tcPr>
          <w:p>
            <w:pPr>
              <w:spacing w:line="300" w:lineRule="exact"/>
              <w:jc w:val="left"/>
              <w:rPr>
                <w:rFonts w:hint="eastAsia" w:ascii="方正书宋_GBK" w:eastAsia="方正书宋_GBK"/>
              </w:rPr>
            </w:pPr>
            <w:r>
              <w:rPr>
                <w:rFonts w:hint="eastAsia" w:ascii="方正书宋_GBK" w:eastAsia="方正书宋_GBK"/>
              </w:rPr>
              <w:t>门楣治理完成率</w:t>
            </w:r>
          </w:p>
        </w:tc>
        <w:tc>
          <w:tcPr>
            <w:tcW w:w="4567" w:type="dxa"/>
            <w:vAlign w:val="center"/>
          </w:tcPr>
          <w:p>
            <w:pPr>
              <w:spacing w:line="300" w:lineRule="exact"/>
              <w:jc w:val="left"/>
              <w:rPr>
                <w:rFonts w:ascii="方正书宋_GBK" w:eastAsia="方正书宋_GBK"/>
              </w:rPr>
            </w:pPr>
            <w:r>
              <w:rPr>
                <w:rFonts w:hint="eastAsia" w:ascii="方正书宋_GBK" w:eastAsia="方正书宋_GBK"/>
              </w:rPr>
              <w:t>已完成的门楣治理数量占治理总数量的比率</w:t>
            </w:r>
          </w:p>
        </w:tc>
        <w:tc>
          <w:tcPr>
            <w:tcW w:w="1350" w:type="dxa"/>
            <w:vAlign w:val="center"/>
          </w:tcPr>
          <w:p>
            <w:pPr>
              <w:spacing w:line="300" w:lineRule="exact"/>
              <w:jc w:val="left"/>
              <w:rPr>
                <w:rFonts w:hint="eastAsia" w:ascii="方正书宋_GBK" w:eastAsia="方正书宋_GBK"/>
              </w:rPr>
            </w:pPr>
            <w:r>
              <w:rPr>
                <w:rFonts w:hint="eastAsia" w:ascii="方正书宋_GBK" w:eastAsia="方正书宋_GBK"/>
              </w:rPr>
              <w:t>≥98%</w:t>
            </w:r>
          </w:p>
        </w:tc>
        <w:tc>
          <w:tcPr>
            <w:tcW w:w="1756"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410" w:type="dxa"/>
            <w:vMerge w:val="continue"/>
            <w:vAlign w:val="center"/>
          </w:tcPr>
          <w:p>
            <w:pPr>
              <w:spacing w:line="300" w:lineRule="exact"/>
              <w:jc w:val="center"/>
              <w:rPr>
                <w:rFonts w:hint="eastAsia" w:ascii="方正书宋_GBK" w:eastAsia="方正书宋_GBK"/>
              </w:rPr>
            </w:pPr>
          </w:p>
        </w:tc>
        <w:tc>
          <w:tcPr>
            <w:tcW w:w="1550"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3083" w:type="dxa"/>
            <w:vAlign w:val="center"/>
          </w:tcPr>
          <w:p>
            <w:pPr>
              <w:spacing w:line="300" w:lineRule="exact"/>
              <w:jc w:val="left"/>
              <w:rPr>
                <w:rFonts w:hint="eastAsia" w:ascii="方正书宋_GBK" w:eastAsia="方正书宋_GBK"/>
              </w:rPr>
            </w:pPr>
            <w:r>
              <w:rPr>
                <w:rFonts w:hint="eastAsia" w:ascii="方正书宋_GBK" w:eastAsia="方正书宋_GBK"/>
              </w:rPr>
              <w:t>门楣治理材料采购完成时间</w:t>
            </w:r>
          </w:p>
        </w:tc>
        <w:tc>
          <w:tcPr>
            <w:tcW w:w="4567" w:type="dxa"/>
            <w:vAlign w:val="center"/>
          </w:tcPr>
          <w:p>
            <w:pPr>
              <w:spacing w:line="300" w:lineRule="exact"/>
              <w:jc w:val="left"/>
              <w:rPr>
                <w:rFonts w:ascii="方正书宋_GBK" w:eastAsia="方正书宋_GBK"/>
              </w:rPr>
            </w:pPr>
            <w:r>
              <w:rPr>
                <w:rFonts w:hint="eastAsia" w:ascii="方正书宋_GBK" w:eastAsia="方正书宋_GBK"/>
              </w:rPr>
              <w:t>门楣治理工作在2021年8月31日之前完成治理材料采购</w:t>
            </w:r>
          </w:p>
        </w:tc>
        <w:tc>
          <w:tcPr>
            <w:tcW w:w="1350" w:type="dxa"/>
            <w:vAlign w:val="center"/>
          </w:tcPr>
          <w:p>
            <w:pPr>
              <w:spacing w:line="300" w:lineRule="exact"/>
              <w:jc w:val="left"/>
              <w:rPr>
                <w:rFonts w:hint="eastAsia" w:ascii="方正书宋_GBK" w:eastAsia="方正书宋_GBK"/>
              </w:rPr>
            </w:pPr>
            <w:r>
              <w:rPr>
                <w:rFonts w:hint="eastAsia" w:ascii="方正书宋_GBK" w:eastAsia="方正书宋_GBK"/>
              </w:rPr>
              <w:t>2021年8月31日前</w:t>
            </w:r>
          </w:p>
        </w:tc>
        <w:tc>
          <w:tcPr>
            <w:tcW w:w="1756"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410" w:type="dxa"/>
            <w:vMerge w:val="continue"/>
            <w:vAlign w:val="center"/>
          </w:tcPr>
          <w:p>
            <w:pPr>
              <w:spacing w:line="300" w:lineRule="exact"/>
              <w:jc w:val="center"/>
              <w:rPr>
                <w:rFonts w:hint="eastAsia" w:ascii="方正书宋_GBK" w:eastAsia="方正书宋_GBK"/>
              </w:rPr>
            </w:pPr>
          </w:p>
        </w:tc>
        <w:tc>
          <w:tcPr>
            <w:tcW w:w="1550"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3083" w:type="dxa"/>
            <w:vAlign w:val="center"/>
          </w:tcPr>
          <w:p>
            <w:pPr>
              <w:spacing w:line="300" w:lineRule="exact"/>
              <w:jc w:val="left"/>
              <w:rPr>
                <w:rFonts w:hint="eastAsia" w:ascii="方正书宋_GBK" w:eastAsia="方正书宋_GBK"/>
              </w:rPr>
            </w:pPr>
            <w:r>
              <w:rPr>
                <w:rFonts w:hint="eastAsia" w:ascii="方正书宋_GBK" w:eastAsia="方正书宋_GBK"/>
              </w:rPr>
              <w:t>门楣治理安装完成时间</w:t>
            </w:r>
          </w:p>
        </w:tc>
        <w:tc>
          <w:tcPr>
            <w:tcW w:w="4567" w:type="dxa"/>
            <w:vAlign w:val="center"/>
          </w:tcPr>
          <w:p>
            <w:pPr>
              <w:spacing w:line="300" w:lineRule="exact"/>
              <w:jc w:val="left"/>
              <w:rPr>
                <w:rFonts w:ascii="方正书宋_GBK" w:eastAsia="方正书宋_GBK"/>
              </w:rPr>
            </w:pPr>
            <w:r>
              <w:rPr>
                <w:rFonts w:hint="eastAsia" w:ascii="方正书宋_GBK" w:eastAsia="方正书宋_GBK"/>
              </w:rPr>
              <w:t>门楣治理工作在2021年10月31日之前完成安装工作</w:t>
            </w:r>
          </w:p>
        </w:tc>
        <w:tc>
          <w:tcPr>
            <w:tcW w:w="1350" w:type="dxa"/>
            <w:vAlign w:val="center"/>
          </w:tcPr>
          <w:p>
            <w:pPr>
              <w:spacing w:line="300" w:lineRule="exact"/>
              <w:jc w:val="left"/>
              <w:rPr>
                <w:rFonts w:hint="eastAsia" w:ascii="方正书宋_GBK" w:eastAsia="方正书宋_GBK"/>
              </w:rPr>
            </w:pPr>
            <w:r>
              <w:rPr>
                <w:rFonts w:hint="eastAsia" w:ascii="方正书宋_GBK" w:eastAsia="方正书宋_GBK"/>
              </w:rPr>
              <w:t>2021年10月31日前</w:t>
            </w:r>
          </w:p>
        </w:tc>
        <w:tc>
          <w:tcPr>
            <w:tcW w:w="1756"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410" w:type="dxa"/>
            <w:vMerge w:val="continue"/>
            <w:vAlign w:val="center"/>
          </w:tcPr>
          <w:p>
            <w:pPr>
              <w:spacing w:line="300" w:lineRule="exact"/>
              <w:jc w:val="center"/>
              <w:rPr>
                <w:rFonts w:hint="eastAsia" w:ascii="方正书宋_GBK" w:eastAsia="方正书宋_GBK"/>
              </w:rPr>
            </w:pPr>
          </w:p>
        </w:tc>
        <w:tc>
          <w:tcPr>
            <w:tcW w:w="1550"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3083" w:type="dxa"/>
            <w:vAlign w:val="center"/>
          </w:tcPr>
          <w:p>
            <w:pPr>
              <w:spacing w:line="300" w:lineRule="exact"/>
              <w:jc w:val="left"/>
              <w:rPr>
                <w:rFonts w:hint="eastAsia" w:ascii="方正书宋_GBK" w:eastAsia="方正书宋_GBK"/>
              </w:rPr>
            </w:pPr>
            <w:r>
              <w:rPr>
                <w:rFonts w:hint="eastAsia" w:ascii="方正书宋_GBK" w:eastAsia="方正书宋_GBK"/>
              </w:rPr>
              <w:t>门楣治理工作验收完成时间</w:t>
            </w:r>
          </w:p>
        </w:tc>
        <w:tc>
          <w:tcPr>
            <w:tcW w:w="4567" w:type="dxa"/>
            <w:vAlign w:val="center"/>
          </w:tcPr>
          <w:p>
            <w:pPr>
              <w:spacing w:line="300" w:lineRule="exact"/>
              <w:jc w:val="left"/>
              <w:rPr>
                <w:rFonts w:ascii="方正书宋_GBK" w:eastAsia="方正书宋_GBK"/>
              </w:rPr>
            </w:pPr>
            <w:r>
              <w:rPr>
                <w:rFonts w:hint="eastAsia" w:ascii="方正书宋_GBK" w:eastAsia="方正书宋_GBK"/>
              </w:rPr>
              <w:t>门楣治理工作在2021年11月30日之前验收完成</w:t>
            </w:r>
          </w:p>
        </w:tc>
        <w:tc>
          <w:tcPr>
            <w:tcW w:w="1350" w:type="dxa"/>
            <w:vAlign w:val="center"/>
          </w:tcPr>
          <w:p>
            <w:pPr>
              <w:spacing w:line="300" w:lineRule="exact"/>
              <w:jc w:val="left"/>
              <w:rPr>
                <w:rFonts w:hint="eastAsia" w:ascii="方正书宋_GBK" w:eastAsia="方正书宋_GBK"/>
              </w:rPr>
            </w:pPr>
            <w:r>
              <w:rPr>
                <w:rFonts w:hint="eastAsia" w:ascii="方正书宋_GBK" w:eastAsia="方正书宋_GBK"/>
              </w:rPr>
              <w:t>2021年11月30日前</w:t>
            </w:r>
          </w:p>
        </w:tc>
        <w:tc>
          <w:tcPr>
            <w:tcW w:w="1756"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410" w:type="dxa"/>
            <w:vMerge w:val="continue"/>
            <w:vAlign w:val="center"/>
          </w:tcPr>
          <w:p>
            <w:pPr>
              <w:spacing w:line="300" w:lineRule="exact"/>
              <w:jc w:val="center"/>
              <w:rPr>
                <w:rFonts w:hint="eastAsia" w:ascii="方正书宋_GBK" w:eastAsia="方正书宋_GBK"/>
              </w:rPr>
            </w:pPr>
          </w:p>
        </w:tc>
        <w:tc>
          <w:tcPr>
            <w:tcW w:w="1550"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3083" w:type="dxa"/>
            <w:vAlign w:val="center"/>
          </w:tcPr>
          <w:p>
            <w:pPr>
              <w:spacing w:line="300" w:lineRule="exact"/>
              <w:jc w:val="left"/>
              <w:rPr>
                <w:rFonts w:hint="eastAsia" w:ascii="方正书宋_GBK" w:eastAsia="方正书宋_GBK"/>
              </w:rPr>
            </w:pPr>
            <w:r>
              <w:rPr>
                <w:rFonts w:hint="eastAsia" w:ascii="方正书宋_GBK" w:eastAsia="方正书宋_GBK"/>
              </w:rPr>
              <w:t>治理门楣单位成本</w:t>
            </w:r>
          </w:p>
        </w:tc>
        <w:tc>
          <w:tcPr>
            <w:tcW w:w="4567" w:type="dxa"/>
            <w:vAlign w:val="center"/>
          </w:tcPr>
          <w:p>
            <w:pPr>
              <w:spacing w:line="300" w:lineRule="exact"/>
              <w:jc w:val="left"/>
              <w:rPr>
                <w:rFonts w:ascii="方正书宋_GBK" w:eastAsia="方正书宋_GBK"/>
              </w:rPr>
            </w:pPr>
            <w:r>
              <w:rPr>
                <w:rFonts w:hint="eastAsia" w:ascii="方正书宋_GBK" w:eastAsia="方正书宋_GBK"/>
              </w:rPr>
              <w:t>治理所需材料、人工单价控制在1500元内</w:t>
            </w:r>
          </w:p>
        </w:tc>
        <w:tc>
          <w:tcPr>
            <w:tcW w:w="1350" w:type="dxa"/>
            <w:vAlign w:val="center"/>
          </w:tcPr>
          <w:p>
            <w:pPr>
              <w:spacing w:line="300" w:lineRule="exact"/>
              <w:jc w:val="left"/>
              <w:rPr>
                <w:rFonts w:hint="eastAsia" w:ascii="方正书宋_GBK" w:eastAsia="方正书宋_GBK"/>
              </w:rPr>
            </w:pPr>
            <w:r>
              <w:rPr>
                <w:rFonts w:hint="eastAsia" w:ascii="方正书宋_GBK" w:eastAsia="方正书宋_GBK"/>
              </w:rPr>
              <w:t>≤1500元</w:t>
            </w:r>
          </w:p>
        </w:tc>
        <w:tc>
          <w:tcPr>
            <w:tcW w:w="1756"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410"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550"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3083" w:type="dxa"/>
            <w:vAlign w:val="center"/>
          </w:tcPr>
          <w:p>
            <w:pPr>
              <w:spacing w:line="300" w:lineRule="exact"/>
              <w:jc w:val="left"/>
              <w:rPr>
                <w:rFonts w:hint="eastAsia" w:ascii="方正书宋_GBK" w:eastAsia="方正书宋_GBK"/>
              </w:rPr>
            </w:pPr>
            <w:r>
              <w:rPr>
                <w:rFonts w:hint="eastAsia" w:ascii="方正书宋_GBK" w:eastAsia="方正书宋_GBK"/>
              </w:rPr>
              <w:t>门楣治理促进民族团结、社会稳定</w:t>
            </w:r>
          </w:p>
        </w:tc>
        <w:tc>
          <w:tcPr>
            <w:tcW w:w="4567" w:type="dxa"/>
            <w:vAlign w:val="center"/>
          </w:tcPr>
          <w:p>
            <w:pPr>
              <w:spacing w:line="300" w:lineRule="exact"/>
              <w:jc w:val="left"/>
              <w:rPr>
                <w:rFonts w:ascii="方正书宋_GBK" w:eastAsia="方正书宋_GBK"/>
              </w:rPr>
            </w:pPr>
            <w:r>
              <w:rPr>
                <w:rFonts w:hint="eastAsia" w:ascii="方正书宋_GBK" w:eastAsia="方正书宋_GBK"/>
              </w:rPr>
              <w:t>门楣治理促进民族团结、社会稳定</w:t>
            </w:r>
          </w:p>
        </w:tc>
        <w:tc>
          <w:tcPr>
            <w:tcW w:w="1350" w:type="dxa"/>
            <w:vAlign w:val="center"/>
          </w:tcPr>
          <w:p>
            <w:pPr>
              <w:spacing w:line="300" w:lineRule="exact"/>
              <w:jc w:val="left"/>
              <w:rPr>
                <w:rFonts w:hint="eastAsia" w:ascii="方正书宋_GBK" w:eastAsia="方正书宋_GBK"/>
              </w:rPr>
            </w:pPr>
            <w:r>
              <w:rPr>
                <w:rFonts w:hint="eastAsia" w:ascii="方正书宋_GBK" w:eastAsia="方正书宋_GBK"/>
              </w:rPr>
              <w:t>效果较显著</w:t>
            </w:r>
          </w:p>
        </w:tc>
        <w:tc>
          <w:tcPr>
            <w:tcW w:w="1756"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410" w:type="dxa"/>
            <w:vMerge w:val="continue"/>
            <w:vAlign w:val="center"/>
          </w:tcPr>
          <w:p>
            <w:pPr>
              <w:spacing w:line="300" w:lineRule="exact"/>
              <w:jc w:val="center"/>
              <w:rPr>
                <w:rFonts w:hint="eastAsia" w:ascii="方正书宋_GBK" w:eastAsia="方正书宋_GBK"/>
              </w:rPr>
            </w:pPr>
          </w:p>
        </w:tc>
        <w:tc>
          <w:tcPr>
            <w:tcW w:w="1550"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3083" w:type="dxa"/>
            <w:vAlign w:val="center"/>
          </w:tcPr>
          <w:p>
            <w:pPr>
              <w:spacing w:line="300" w:lineRule="exact"/>
              <w:jc w:val="left"/>
              <w:rPr>
                <w:rFonts w:hint="eastAsia" w:ascii="方正书宋_GBK" w:eastAsia="方正书宋_GBK"/>
              </w:rPr>
            </w:pPr>
            <w:r>
              <w:rPr>
                <w:rFonts w:hint="eastAsia" w:ascii="方正书宋_GBK" w:eastAsia="方正书宋_GBK"/>
              </w:rPr>
              <w:t>门楣治理受益户数</w:t>
            </w:r>
          </w:p>
        </w:tc>
        <w:tc>
          <w:tcPr>
            <w:tcW w:w="4567" w:type="dxa"/>
            <w:vAlign w:val="center"/>
          </w:tcPr>
          <w:p>
            <w:pPr>
              <w:spacing w:line="300" w:lineRule="exact"/>
              <w:jc w:val="left"/>
              <w:rPr>
                <w:rFonts w:ascii="方正书宋_GBK" w:eastAsia="方正书宋_GBK"/>
              </w:rPr>
            </w:pPr>
            <w:r>
              <w:rPr>
                <w:rFonts w:hint="eastAsia" w:ascii="方正书宋_GBK" w:eastAsia="方正书宋_GBK"/>
              </w:rPr>
              <w:t>通过开展门楣治理受益的户数</w:t>
            </w:r>
          </w:p>
        </w:tc>
        <w:tc>
          <w:tcPr>
            <w:tcW w:w="1350" w:type="dxa"/>
            <w:vAlign w:val="center"/>
          </w:tcPr>
          <w:p>
            <w:pPr>
              <w:spacing w:line="300" w:lineRule="exact"/>
              <w:jc w:val="left"/>
              <w:rPr>
                <w:rFonts w:hint="eastAsia" w:ascii="方正书宋_GBK" w:eastAsia="方正书宋_GBK"/>
              </w:rPr>
            </w:pPr>
            <w:r>
              <w:rPr>
                <w:rFonts w:hint="eastAsia" w:ascii="方正书宋_GBK" w:eastAsia="方正书宋_GBK"/>
              </w:rPr>
              <w:t>1500户</w:t>
            </w:r>
          </w:p>
        </w:tc>
        <w:tc>
          <w:tcPr>
            <w:tcW w:w="1756"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410"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550"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3083" w:type="dxa"/>
            <w:vAlign w:val="center"/>
          </w:tcPr>
          <w:p>
            <w:pPr>
              <w:spacing w:line="300" w:lineRule="exact"/>
              <w:jc w:val="left"/>
              <w:rPr>
                <w:rFonts w:hint="eastAsia" w:ascii="方正书宋_GBK" w:eastAsia="方正书宋_GBK"/>
              </w:rPr>
            </w:pPr>
            <w:r>
              <w:rPr>
                <w:rFonts w:hint="eastAsia" w:ascii="方正书宋_GBK" w:eastAsia="方正书宋_GBK"/>
              </w:rPr>
              <w:t>接受门楣治理少数民族的满意度</w:t>
            </w:r>
          </w:p>
        </w:tc>
        <w:tc>
          <w:tcPr>
            <w:tcW w:w="4567" w:type="dxa"/>
            <w:vAlign w:val="center"/>
          </w:tcPr>
          <w:p>
            <w:pPr>
              <w:spacing w:line="300" w:lineRule="exact"/>
              <w:jc w:val="left"/>
              <w:rPr>
                <w:rFonts w:ascii="方正书宋_GBK" w:eastAsia="方正书宋_GBK"/>
              </w:rPr>
            </w:pPr>
            <w:r>
              <w:rPr>
                <w:rFonts w:hint="eastAsia" w:ascii="方正书宋_GBK" w:eastAsia="方正书宋_GBK"/>
              </w:rPr>
              <w:t>接受门楣治理的少数民族人员的满意程度</w:t>
            </w:r>
          </w:p>
        </w:tc>
        <w:tc>
          <w:tcPr>
            <w:tcW w:w="1350" w:type="dxa"/>
            <w:vAlign w:val="center"/>
          </w:tcPr>
          <w:p>
            <w:pPr>
              <w:spacing w:line="300" w:lineRule="exact"/>
              <w:jc w:val="left"/>
              <w:rPr>
                <w:rFonts w:hint="eastAsia" w:ascii="方正书宋_GBK" w:eastAsia="方正书宋_GBK"/>
              </w:rPr>
            </w:pPr>
            <w:r>
              <w:rPr>
                <w:rFonts w:hint="eastAsia" w:ascii="方正书宋_GBK" w:eastAsia="方正书宋_GBK"/>
              </w:rPr>
              <w:t>≥98%</w:t>
            </w:r>
          </w:p>
        </w:tc>
        <w:tc>
          <w:tcPr>
            <w:tcW w:w="1756"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14" w:lineRule="exact"/>
        <w:jc w:val="center"/>
        <w:rPr>
          <w:rFonts w:ascii="Times New Roman" w:hAnsi="宋体"/>
        </w:rPr>
      </w:pPr>
      <w:r>
        <w:rPr>
          <w:rFonts w:ascii="方正书宋_GBK" w:eastAsia="方正书宋_GBK"/>
        </w:rPr>
        <w:t xml:space="preserve"> </w:t>
      </w:r>
    </w:p>
    <w:p>
      <w:pPr>
        <w:spacing w:line="300" w:lineRule="exact"/>
        <w:jc w:val="left"/>
      </w:pPr>
    </w:p>
    <w:p>
      <w:pPr>
        <w:ind w:firstLine="560" w:firstLineChars="200"/>
        <w:jc w:val="left"/>
        <w:outlineLvl w:val="3"/>
        <w:rPr>
          <w:rFonts w:ascii="Times New Roman" w:hAnsi="宋体"/>
          <w:b/>
          <w:sz w:val="28"/>
        </w:rPr>
      </w:pPr>
      <w:bookmarkStart w:id="7" w:name="_Toc64883124"/>
      <w:r>
        <w:rPr>
          <w:rFonts w:hint="eastAsia" w:ascii="方正仿宋_GBK" w:eastAsia="方正仿宋_GBK"/>
          <w:b/>
          <w:sz w:val="28"/>
        </w:rPr>
        <w:t>7</w:t>
      </w:r>
      <w:r>
        <w:rPr>
          <w:rFonts w:hint="eastAsia" w:ascii="方正仿宋_GBK" w:eastAsia="方正仿宋_GBK"/>
          <w:b/>
          <w:sz w:val="28"/>
          <w:lang w:eastAsia="zh-CN"/>
        </w:rPr>
        <w:t>、</w:t>
      </w:r>
      <w:r>
        <w:rPr>
          <w:rFonts w:hint="eastAsia" w:ascii="方正仿宋_GBK" w:eastAsia="方正仿宋_GBK"/>
          <w:b/>
          <w:sz w:val="28"/>
        </w:rPr>
        <w:t>非公有制经济统战工作经费绩效目标表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7、非公有制经济统战工作经费绩效目标表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37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3"/>
        <w:gridCol w:w="122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3"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284" w:type="dxa"/>
            <w:tcBorders>
              <w:bottom w:val="nil"/>
            </w:tcBorders>
            <w:vAlign w:val="center"/>
          </w:tcPr>
          <w:p>
            <w:pPr>
              <w:spacing w:line="300" w:lineRule="exact"/>
              <w:jc w:val="left"/>
              <w:rPr>
                <w:rFonts w:hint="eastAsia" w:ascii="方正书宋_GBK" w:eastAsia="方正书宋_GBK"/>
              </w:rPr>
            </w:pPr>
            <w:r>
              <w:rPr>
                <w:rFonts w:hint="eastAsia" w:ascii="方正书宋_GBK" w:eastAsia="方正书宋_GBK"/>
              </w:rPr>
              <w:t>1.非公有制经济 (工商联) 人士考察调研不少于2次，以更好地促进我市非公有制经济人士健康发展，确保中央稳决策部署在非公有制经济领域贯彻落实。</w:t>
            </w:r>
          </w:p>
          <w:p>
            <w:pPr>
              <w:spacing w:line="300" w:lineRule="exact"/>
              <w:jc w:val="left"/>
              <w:rPr>
                <w:rFonts w:hint="eastAsia" w:ascii="方正书宋_GBK" w:eastAsia="方正书宋_GBK"/>
              </w:rPr>
            </w:pPr>
            <w:r>
              <w:rPr>
                <w:rFonts w:hint="eastAsia" w:ascii="方正书宋_GBK" w:eastAsia="方正书宋_GBK"/>
              </w:rPr>
              <w:t>2.非公有制经济 (工商联) 人士培训不低于40人次，以更好地促进我市非公有制经济健康发展和非公有制经济人士健康成长，确保中央决策部署在非公有制经济领域贯彻落实。</w:t>
            </w:r>
          </w:p>
          <w:p>
            <w:pPr>
              <w:spacing w:line="300" w:lineRule="exact"/>
              <w:jc w:val="left"/>
              <w:rPr>
                <w:rFonts w:ascii="方正书宋_GBK" w:eastAsia="方正书宋_GBK"/>
              </w:rPr>
            </w:pPr>
            <w:r>
              <w:rPr>
                <w:rFonts w:hint="eastAsia" w:ascii="方正书宋_GBK" w:eastAsia="方正书宋_GBK"/>
              </w:rPr>
              <w:t>3.非公有制经济人士(工商联)促进经贸交流招商工作不少于4次，以更好地促进我市非公有制经济健康发展，确保中央决策部署在非公有制经济领域贯彻落实。</w:t>
            </w:r>
          </w:p>
        </w:tc>
      </w:tr>
    </w:tbl>
    <w:p>
      <w:pPr>
        <w:spacing w:line="14" w:lineRule="exact"/>
        <w:jc w:val="center"/>
        <w:rPr>
          <w:rFonts w:ascii="Times New Roman" w:hAnsi="宋体"/>
        </w:rPr>
      </w:pPr>
      <w:r>
        <w:rPr>
          <w:rFonts w:ascii="方正书宋_GBK" w:eastAsia="方正书宋_GBK"/>
        </w:rPr>
        <w:t xml:space="preserve"> </w:t>
      </w:r>
    </w:p>
    <w:tbl>
      <w:tblPr>
        <w:tblStyle w:val="6"/>
        <w:tblW w:w="1375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3"/>
        <w:gridCol w:w="1500"/>
        <w:gridCol w:w="3034"/>
        <w:gridCol w:w="4583"/>
        <w:gridCol w:w="1400"/>
        <w:gridCol w:w="17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63"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500"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3034"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4583"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400"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73"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63"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500"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3034" w:type="dxa"/>
            <w:vAlign w:val="center"/>
          </w:tcPr>
          <w:p>
            <w:pPr>
              <w:spacing w:line="300" w:lineRule="exact"/>
              <w:jc w:val="left"/>
              <w:rPr>
                <w:rFonts w:ascii="方正书宋_GBK" w:eastAsia="方正书宋_GBK"/>
              </w:rPr>
            </w:pPr>
            <w:r>
              <w:rPr>
                <w:rFonts w:hint="eastAsia" w:ascii="方正书宋_GBK" w:eastAsia="方正书宋_GBK"/>
              </w:rPr>
              <w:t>非公有制经济 人士考察调研次数</w:t>
            </w:r>
          </w:p>
        </w:tc>
        <w:tc>
          <w:tcPr>
            <w:tcW w:w="4583" w:type="dxa"/>
            <w:vAlign w:val="center"/>
          </w:tcPr>
          <w:p>
            <w:pPr>
              <w:spacing w:line="300" w:lineRule="exact"/>
              <w:jc w:val="left"/>
              <w:rPr>
                <w:rFonts w:ascii="方正书宋_GBK" w:eastAsia="方正书宋_GBK"/>
              </w:rPr>
            </w:pPr>
            <w:r>
              <w:rPr>
                <w:rFonts w:hint="eastAsia" w:ascii="方正书宋_GBK" w:eastAsia="方正书宋_GBK"/>
              </w:rPr>
              <w:t>非公有制经济 (工商联) 人士考察调研次数</w:t>
            </w:r>
          </w:p>
        </w:tc>
        <w:tc>
          <w:tcPr>
            <w:tcW w:w="1400" w:type="dxa"/>
            <w:vAlign w:val="center"/>
          </w:tcPr>
          <w:p>
            <w:pPr>
              <w:spacing w:line="300" w:lineRule="exact"/>
              <w:jc w:val="left"/>
              <w:rPr>
                <w:rFonts w:ascii="方正书宋_GBK" w:eastAsia="方正书宋_GBK"/>
              </w:rPr>
            </w:pPr>
            <w:r>
              <w:rPr>
                <w:rFonts w:hint="eastAsia" w:ascii="方正书宋_GBK" w:eastAsia="方正书宋_GBK"/>
              </w:rPr>
              <w:t>≥2次</w:t>
            </w:r>
          </w:p>
        </w:tc>
        <w:tc>
          <w:tcPr>
            <w:tcW w:w="1773"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63" w:type="dxa"/>
            <w:vMerge w:val="continue"/>
            <w:vAlign w:val="center"/>
          </w:tcPr>
          <w:p>
            <w:pPr>
              <w:spacing w:line="300" w:lineRule="exact"/>
              <w:jc w:val="center"/>
              <w:rPr>
                <w:rFonts w:hint="eastAsia" w:ascii="方正书宋_GBK" w:eastAsia="方正书宋_GBK"/>
              </w:rPr>
            </w:pPr>
          </w:p>
        </w:tc>
        <w:tc>
          <w:tcPr>
            <w:tcW w:w="1500"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3034" w:type="dxa"/>
            <w:vAlign w:val="center"/>
          </w:tcPr>
          <w:p>
            <w:pPr>
              <w:spacing w:line="300" w:lineRule="exact"/>
              <w:jc w:val="left"/>
              <w:rPr>
                <w:rFonts w:hint="eastAsia" w:ascii="方正书宋_GBK" w:eastAsia="方正书宋_GBK"/>
              </w:rPr>
            </w:pPr>
            <w:r>
              <w:rPr>
                <w:rFonts w:hint="eastAsia" w:ascii="方正书宋_GBK" w:eastAsia="方正书宋_GBK"/>
              </w:rPr>
              <w:t>非公有制经济 人士培训人次</w:t>
            </w:r>
          </w:p>
        </w:tc>
        <w:tc>
          <w:tcPr>
            <w:tcW w:w="4583" w:type="dxa"/>
            <w:vAlign w:val="center"/>
          </w:tcPr>
          <w:p>
            <w:pPr>
              <w:spacing w:line="300" w:lineRule="exact"/>
              <w:jc w:val="left"/>
              <w:rPr>
                <w:rFonts w:ascii="方正书宋_GBK" w:eastAsia="方正书宋_GBK"/>
              </w:rPr>
            </w:pPr>
            <w:r>
              <w:rPr>
                <w:rFonts w:hint="eastAsia" w:ascii="方正书宋_GBK" w:eastAsia="方正书宋_GBK"/>
              </w:rPr>
              <w:t>非公有制经济 (工商联) 人士培训人次</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≥40人次</w:t>
            </w:r>
          </w:p>
        </w:tc>
        <w:tc>
          <w:tcPr>
            <w:tcW w:w="1773"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63" w:type="dxa"/>
            <w:vMerge w:val="continue"/>
            <w:vAlign w:val="center"/>
          </w:tcPr>
          <w:p>
            <w:pPr>
              <w:spacing w:line="300" w:lineRule="exact"/>
              <w:jc w:val="center"/>
              <w:rPr>
                <w:rFonts w:hint="eastAsia" w:ascii="方正书宋_GBK" w:eastAsia="方正书宋_GBK"/>
              </w:rPr>
            </w:pPr>
          </w:p>
        </w:tc>
        <w:tc>
          <w:tcPr>
            <w:tcW w:w="1500"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3034" w:type="dxa"/>
            <w:vAlign w:val="center"/>
          </w:tcPr>
          <w:p>
            <w:pPr>
              <w:spacing w:line="300" w:lineRule="exact"/>
              <w:jc w:val="left"/>
              <w:rPr>
                <w:rFonts w:hint="eastAsia" w:ascii="方正书宋_GBK" w:eastAsia="方正书宋_GBK"/>
              </w:rPr>
            </w:pPr>
            <w:r>
              <w:rPr>
                <w:rFonts w:hint="eastAsia" w:ascii="方正书宋_GBK" w:eastAsia="方正书宋_GBK"/>
              </w:rPr>
              <w:t>工商联人士经贸交流招商工作次数</w:t>
            </w:r>
          </w:p>
        </w:tc>
        <w:tc>
          <w:tcPr>
            <w:tcW w:w="4583" w:type="dxa"/>
            <w:vAlign w:val="center"/>
          </w:tcPr>
          <w:p>
            <w:pPr>
              <w:spacing w:line="300" w:lineRule="exact"/>
              <w:jc w:val="left"/>
              <w:rPr>
                <w:rFonts w:ascii="方正书宋_GBK" w:eastAsia="方正书宋_GBK"/>
              </w:rPr>
            </w:pPr>
            <w:r>
              <w:rPr>
                <w:rFonts w:hint="eastAsia" w:ascii="方正书宋_GBK" w:eastAsia="方正书宋_GBK"/>
              </w:rPr>
              <w:t>非公有制经济人士(工商联)促进经贸交流招商工作次数</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≥4次</w:t>
            </w:r>
          </w:p>
        </w:tc>
        <w:tc>
          <w:tcPr>
            <w:tcW w:w="1773"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63" w:type="dxa"/>
            <w:vMerge w:val="continue"/>
            <w:vAlign w:val="center"/>
          </w:tcPr>
          <w:p>
            <w:pPr>
              <w:spacing w:line="300" w:lineRule="exact"/>
              <w:jc w:val="center"/>
              <w:rPr>
                <w:rFonts w:hint="eastAsia" w:ascii="方正书宋_GBK" w:eastAsia="方正书宋_GBK"/>
              </w:rPr>
            </w:pPr>
          </w:p>
        </w:tc>
        <w:tc>
          <w:tcPr>
            <w:tcW w:w="1500"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3034" w:type="dxa"/>
            <w:vAlign w:val="center"/>
          </w:tcPr>
          <w:p>
            <w:pPr>
              <w:spacing w:line="300" w:lineRule="exact"/>
              <w:jc w:val="left"/>
              <w:rPr>
                <w:rFonts w:hint="eastAsia" w:ascii="方正书宋_GBK" w:eastAsia="方正书宋_GBK"/>
              </w:rPr>
            </w:pPr>
            <w:r>
              <w:rPr>
                <w:rFonts w:hint="eastAsia" w:ascii="方正书宋_GBK" w:eastAsia="方正书宋_GBK"/>
              </w:rPr>
              <w:t>培训人员参与率</w:t>
            </w:r>
          </w:p>
        </w:tc>
        <w:tc>
          <w:tcPr>
            <w:tcW w:w="4583" w:type="dxa"/>
            <w:vAlign w:val="center"/>
          </w:tcPr>
          <w:p>
            <w:pPr>
              <w:spacing w:line="300" w:lineRule="exact"/>
              <w:jc w:val="left"/>
              <w:rPr>
                <w:rFonts w:ascii="方正书宋_GBK" w:eastAsia="方正书宋_GBK"/>
              </w:rPr>
            </w:pPr>
            <w:r>
              <w:rPr>
                <w:rFonts w:hint="eastAsia" w:ascii="方正书宋_GBK" w:eastAsia="方正书宋_GBK"/>
              </w:rPr>
              <w:t>培训参与人数占应培训人数的比例</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≥98%</w:t>
            </w:r>
          </w:p>
        </w:tc>
        <w:tc>
          <w:tcPr>
            <w:tcW w:w="1773"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63" w:type="dxa"/>
            <w:vMerge w:val="continue"/>
            <w:vAlign w:val="center"/>
          </w:tcPr>
          <w:p>
            <w:pPr>
              <w:spacing w:line="300" w:lineRule="exact"/>
              <w:jc w:val="center"/>
              <w:rPr>
                <w:rFonts w:hint="eastAsia" w:ascii="方正书宋_GBK" w:eastAsia="方正书宋_GBK"/>
              </w:rPr>
            </w:pPr>
          </w:p>
        </w:tc>
        <w:tc>
          <w:tcPr>
            <w:tcW w:w="1500"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3034" w:type="dxa"/>
            <w:vAlign w:val="center"/>
          </w:tcPr>
          <w:p>
            <w:pPr>
              <w:spacing w:line="300" w:lineRule="exact"/>
              <w:jc w:val="left"/>
              <w:rPr>
                <w:rFonts w:hint="eastAsia" w:ascii="方正书宋_GBK" w:eastAsia="方正书宋_GBK"/>
              </w:rPr>
            </w:pPr>
            <w:r>
              <w:rPr>
                <w:rFonts w:hint="eastAsia" w:ascii="方正书宋_GBK" w:eastAsia="方正书宋_GBK"/>
              </w:rPr>
              <w:t>非公有制经济人士考察调研时间</w:t>
            </w:r>
          </w:p>
        </w:tc>
        <w:tc>
          <w:tcPr>
            <w:tcW w:w="4583" w:type="dxa"/>
            <w:vAlign w:val="center"/>
          </w:tcPr>
          <w:p>
            <w:pPr>
              <w:spacing w:line="300" w:lineRule="exact"/>
              <w:jc w:val="left"/>
              <w:rPr>
                <w:rFonts w:ascii="方正书宋_GBK" w:eastAsia="方正书宋_GBK"/>
              </w:rPr>
            </w:pPr>
            <w:r>
              <w:rPr>
                <w:rFonts w:hint="eastAsia" w:ascii="方正书宋_GBK" w:eastAsia="方正书宋_GBK"/>
              </w:rPr>
              <w:t>非公有制经济 (工商联) 人士考察调研时间在2021年8月底前完成</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2021年8月31日前</w:t>
            </w:r>
          </w:p>
        </w:tc>
        <w:tc>
          <w:tcPr>
            <w:tcW w:w="1773"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63" w:type="dxa"/>
            <w:vMerge w:val="continue"/>
            <w:vAlign w:val="center"/>
          </w:tcPr>
          <w:p>
            <w:pPr>
              <w:spacing w:line="300" w:lineRule="exact"/>
              <w:jc w:val="center"/>
              <w:rPr>
                <w:rFonts w:hint="eastAsia" w:ascii="方正书宋_GBK" w:eastAsia="方正书宋_GBK"/>
              </w:rPr>
            </w:pPr>
          </w:p>
        </w:tc>
        <w:tc>
          <w:tcPr>
            <w:tcW w:w="1500"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3034" w:type="dxa"/>
            <w:vAlign w:val="center"/>
          </w:tcPr>
          <w:p>
            <w:pPr>
              <w:spacing w:line="300" w:lineRule="exact"/>
              <w:jc w:val="left"/>
              <w:rPr>
                <w:rFonts w:hint="eastAsia" w:ascii="方正书宋_GBK" w:eastAsia="方正书宋_GBK"/>
              </w:rPr>
            </w:pPr>
            <w:r>
              <w:rPr>
                <w:rFonts w:hint="eastAsia" w:ascii="方正书宋_GBK" w:eastAsia="方正书宋_GBK"/>
              </w:rPr>
              <w:t>非公有制经济人士培训时间</w:t>
            </w:r>
          </w:p>
        </w:tc>
        <w:tc>
          <w:tcPr>
            <w:tcW w:w="4583" w:type="dxa"/>
            <w:vAlign w:val="center"/>
          </w:tcPr>
          <w:p>
            <w:pPr>
              <w:spacing w:line="300" w:lineRule="exact"/>
              <w:jc w:val="left"/>
              <w:rPr>
                <w:rFonts w:ascii="方正书宋_GBK" w:eastAsia="方正书宋_GBK"/>
              </w:rPr>
            </w:pPr>
            <w:r>
              <w:rPr>
                <w:rFonts w:hint="eastAsia" w:ascii="方正书宋_GBK" w:eastAsia="方正书宋_GBK"/>
              </w:rPr>
              <w:t>非公有制经济 (工商联) 人士培训时间在2021年3月底前完成</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2021年3月31日前</w:t>
            </w:r>
          </w:p>
        </w:tc>
        <w:tc>
          <w:tcPr>
            <w:tcW w:w="1773"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63" w:type="dxa"/>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500"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3034" w:type="dxa"/>
            <w:vAlign w:val="center"/>
          </w:tcPr>
          <w:p>
            <w:pPr>
              <w:spacing w:line="300" w:lineRule="exact"/>
              <w:jc w:val="left"/>
              <w:rPr>
                <w:rFonts w:hint="eastAsia" w:ascii="方正书宋_GBK" w:eastAsia="方正书宋_GBK"/>
              </w:rPr>
            </w:pPr>
            <w:r>
              <w:rPr>
                <w:rFonts w:hint="eastAsia" w:ascii="方正书宋_GBK" w:eastAsia="方正书宋_GBK"/>
              </w:rPr>
              <w:t>促进我市非公有制经济健康发展</w:t>
            </w:r>
          </w:p>
        </w:tc>
        <w:tc>
          <w:tcPr>
            <w:tcW w:w="4583" w:type="dxa"/>
            <w:vAlign w:val="center"/>
          </w:tcPr>
          <w:p>
            <w:pPr>
              <w:spacing w:line="300" w:lineRule="exact"/>
              <w:jc w:val="left"/>
              <w:rPr>
                <w:rFonts w:ascii="方正书宋_GBK" w:eastAsia="方正书宋_GBK"/>
              </w:rPr>
            </w:pPr>
            <w:r>
              <w:rPr>
                <w:rFonts w:hint="eastAsia" w:ascii="方正书宋_GBK" w:eastAsia="方正书宋_GBK"/>
              </w:rPr>
              <w:t>更好的促进我市非公有制经济健康发展，确保中央决策部署在非公有制经济领域贯彻落实</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效果较显著</w:t>
            </w:r>
          </w:p>
        </w:tc>
        <w:tc>
          <w:tcPr>
            <w:tcW w:w="1773"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63"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500"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3034" w:type="dxa"/>
            <w:vAlign w:val="center"/>
          </w:tcPr>
          <w:p>
            <w:pPr>
              <w:spacing w:line="300" w:lineRule="exact"/>
              <w:jc w:val="left"/>
              <w:rPr>
                <w:rFonts w:hint="eastAsia" w:ascii="方正书宋_GBK" w:eastAsia="方正书宋_GBK"/>
              </w:rPr>
            </w:pPr>
            <w:r>
              <w:rPr>
                <w:rFonts w:hint="eastAsia" w:ascii="方正书宋_GBK" w:eastAsia="方正书宋_GBK"/>
              </w:rPr>
              <w:t>非公有制经济人士的满意度（%）</w:t>
            </w:r>
          </w:p>
        </w:tc>
        <w:tc>
          <w:tcPr>
            <w:tcW w:w="4583" w:type="dxa"/>
            <w:vAlign w:val="center"/>
          </w:tcPr>
          <w:p>
            <w:pPr>
              <w:spacing w:line="300" w:lineRule="exact"/>
              <w:jc w:val="left"/>
              <w:rPr>
                <w:rFonts w:ascii="方正书宋_GBK" w:eastAsia="方正书宋_GBK"/>
              </w:rPr>
            </w:pPr>
            <w:r>
              <w:rPr>
                <w:rFonts w:hint="eastAsia" w:ascii="方正书宋_GBK" w:eastAsia="方正书宋_GBK"/>
              </w:rPr>
              <w:t>非公有制经济（工商联）人士对工商联工作的满意度</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73"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pPr>
    </w:p>
    <w:p>
      <w:pPr>
        <w:ind w:firstLine="560" w:firstLineChars="200"/>
        <w:jc w:val="left"/>
        <w:outlineLvl w:val="3"/>
        <w:rPr>
          <w:rFonts w:ascii="Times New Roman" w:hAnsi="宋体"/>
          <w:b/>
          <w:sz w:val="28"/>
        </w:rPr>
      </w:pPr>
      <w:bookmarkStart w:id="8" w:name="_Toc64883125"/>
      <w:r>
        <w:rPr>
          <w:rFonts w:hint="eastAsia" w:ascii="方正仿宋_GBK" w:eastAsia="方正仿宋_GBK"/>
          <w:b/>
          <w:sz w:val="28"/>
        </w:rPr>
        <w:t>8</w:t>
      </w:r>
      <w:r>
        <w:rPr>
          <w:rFonts w:hint="eastAsia" w:ascii="方正仿宋_GBK" w:eastAsia="方正仿宋_GBK"/>
          <w:b/>
          <w:sz w:val="28"/>
          <w:lang w:eastAsia="zh-CN"/>
        </w:rPr>
        <w:t>、</w:t>
      </w:r>
      <w:r>
        <w:rPr>
          <w:rFonts w:hint="eastAsia" w:ascii="方正仿宋_GBK" w:eastAsia="方正仿宋_GBK"/>
          <w:b/>
          <w:sz w:val="28"/>
        </w:rPr>
        <w:t>关于提前下达省级2021年普惠金融发展专项资金（民贸民品企业贷款贴息）预算指标的通知（冀财金[2020]56号）绩效目标表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8、关于提前下达省级2021年普惠金融发展专项资金（民贸民品企业贷款贴息）预算指标的通知（冀财金[2020]56号）绩效目标表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37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2"/>
        <w:gridCol w:w="122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274" w:type="dxa"/>
            <w:tcBorders>
              <w:bottom w:val="nil"/>
            </w:tcBorders>
            <w:vAlign w:val="center"/>
          </w:tcPr>
          <w:p>
            <w:pPr>
              <w:spacing w:line="300" w:lineRule="exact"/>
              <w:jc w:val="left"/>
              <w:rPr>
                <w:rFonts w:hint="eastAsia" w:ascii="方正书宋_GBK" w:eastAsia="方正书宋_GBK"/>
              </w:rPr>
            </w:pPr>
            <w:r>
              <w:rPr>
                <w:rFonts w:hint="eastAsia" w:ascii="方正书宋_GBK" w:eastAsia="方正书宋_GBK"/>
              </w:rPr>
              <w:t>1.根据《河北省财政厅 河北省民族事务委员会关于开展民族贸易和民族特需商品生产贷款贴息奖励有关事项的通知》(冀财规[2019]12号)规定，按照2.88%年利率，为民品生产经营组织等提供贷款贴息补贴。</w:t>
            </w:r>
          </w:p>
          <w:p>
            <w:pPr>
              <w:spacing w:line="300" w:lineRule="exact"/>
              <w:jc w:val="left"/>
              <w:rPr>
                <w:rFonts w:ascii="方正书宋_GBK" w:eastAsia="方正书宋_GBK"/>
              </w:rPr>
            </w:pPr>
            <w:r>
              <w:rPr>
                <w:rFonts w:hint="eastAsia" w:ascii="方正书宋_GBK" w:eastAsia="方正书宋_GBK"/>
              </w:rPr>
              <w:t>2.通过拨付民贸民品生产企业贷款贴息，降低企业生产成本，提高企业生产的积极性，满足少数民族群众对特需商品的需求。</w:t>
            </w:r>
          </w:p>
        </w:tc>
      </w:tr>
    </w:tbl>
    <w:p>
      <w:pPr>
        <w:spacing w:line="14" w:lineRule="exact"/>
        <w:jc w:val="center"/>
        <w:rPr>
          <w:rFonts w:ascii="Times New Roman" w:hAnsi="宋体"/>
        </w:rPr>
      </w:pPr>
      <w:r>
        <w:rPr>
          <w:rFonts w:ascii="方正书宋_GBK" w:eastAsia="方正书宋_GBK"/>
        </w:rPr>
        <w:t xml:space="preserve"> </w:t>
      </w:r>
    </w:p>
    <w:tbl>
      <w:tblPr>
        <w:tblStyle w:val="6"/>
        <w:tblW w:w="137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9"/>
        <w:gridCol w:w="1517"/>
        <w:gridCol w:w="2633"/>
        <w:gridCol w:w="4417"/>
        <w:gridCol w:w="1333"/>
        <w:gridCol w:w="23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69"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517"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633"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4417"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333"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336"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69"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517"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633" w:type="dxa"/>
            <w:vAlign w:val="center"/>
          </w:tcPr>
          <w:p>
            <w:pPr>
              <w:spacing w:line="300" w:lineRule="exact"/>
              <w:jc w:val="left"/>
              <w:rPr>
                <w:rFonts w:ascii="方正书宋_GBK" w:eastAsia="方正书宋_GBK"/>
              </w:rPr>
            </w:pPr>
            <w:r>
              <w:rPr>
                <w:rFonts w:hint="eastAsia" w:ascii="方正书宋_GBK" w:eastAsia="方正书宋_GBK"/>
              </w:rPr>
              <w:t>贴息企业户数</w:t>
            </w:r>
          </w:p>
        </w:tc>
        <w:tc>
          <w:tcPr>
            <w:tcW w:w="4417" w:type="dxa"/>
            <w:vAlign w:val="center"/>
          </w:tcPr>
          <w:p>
            <w:pPr>
              <w:spacing w:line="300" w:lineRule="exact"/>
              <w:jc w:val="left"/>
              <w:rPr>
                <w:rFonts w:ascii="方正书宋_GBK" w:eastAsia="方正书宋_GBK"/>
              </w:rPr>
            </w:pPr>
            <w:r>
              <w:rPr>
                <w:rFonts w:hint="eastAsia" w:ascii="方正书宋_GBK" w:eastAsia="方正书宋_GBK"/>
              </w:rPr>
              <w:t>按照上级文件要求享受贴息的民贸民品企业的数量</w:t>
            </w:r>
          </w:p>
        </w:tc>
        <w:tc>
          <w:tcPr>
            <w:tcW w:w="1333" w:type="dxa"/>
            <w:vAlign w:val="center"/>
          </w:tcPr>
          <w:p>
            <w:pPr>
              <w:spacing w:line="300" w:lineRule="exact"/>
              <w:jc w:val="left"/>
              <w:rPr>
                <w:rFonts w:ascii="方正书宋_GBK" w:eastAsia="方正书宋_GBK"/>
              </w:rPr>
            </w:pPr>
            <w:r>
              <w:rPr>
                <w:rFonts w:hint="eastAsia" w:ascii="方正书宋_GBK" w:eastAsia="方正书宋_GBK"/>
              </w:rPr>
              <w:t>1户</w:t>
            </w:r>
          </w:p>
        </w:tc>
        <w:tc>
          <w:tcPr>
            <w:tcW w:w="2336" w:type="dxa"/>
            <w:vAlign w:val="center"/>
          </w:tcPr>
          <w:p>
            <w:pPr>
              <w:spacing w:line="300" w:lineRule="exact"/>
              <w:jc w:val="left"/>
              <w:rPr>
                <w:rFonts w:ascii="方正书宋_GBK" w:eastAsia="方正书宋_GBK"/>
              </w:rPr>
            </w:pPr>
            <w:r>
              <w:rPr>
                <w:rFonts w:hint="eastAsia" w:ascii="方正书宋_GBK" w:eastAsia="方正书宋_GBK"/>
              </w:rPr>
              <w:t>关于做好“十三五”期间全国民族特需商品定点生产企业有关工作的通知（冀民委[2019]6号）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5" w:hRule="atLeast"/>
          <w:jc w:val="center"/>
        </w:trPr>
        <w:tc>
          <w:tcPr>
            <w:tcW w:w="1469" w:type="dxa"/>
            <w:vMerge w:val="continue"/>
            <w:vAlign w:val="center"/>
          </w:tcPr>
          <w:p>
            <w:pPr>
              <w:spacing w:line="300" w:lineRule="exact"/>
              <w:jc w:val="center"/>
              <w:rPr>
                <w:rFonts w:hint="eastAsia" w:ascii="方正书宋_GBK" w:eastAsia="方正书宋_GBK"/>
              </w:rPr>
            </w:pPr>
          </w:p>
        </w:tc>
        <w:tc>
          <w:tcPr>
            <w:tcW w:w="1517"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633" w:type="dxa"/>
            <w:vAlign w:val="center"/>
          </w:tcPr>
          <w:p>
            <w:pPr>
              <w:spacing w:line="300" w:lineRule="exact"/>
              <w:jc w:val="left"/>
              <w:rPr>
                <w:rFonts w:hint="eastAsia" w:ascii="方正书宋_GBK" w:eastAsia="方正书宋_GBK"/>
              </w:rPr>
            </w:pPr>
            <w:r>
              <w:rPr>
                <w:rFonts w:hint="eastAsia" w:ascii="方正书宋_GBK" w:eastAsia="方正书宋_GBK"/>
              </w:rPr>
              <w:t>补助金发放率</w:t>
            </w:r>
          </w:p>
          <w:p>
            <w:pPr>
              <w:spacing w:line="300" w:lineRule="exact"/>
              <w:jc w:val="left"/>
              <w:rPr>
                <w:rFonts w:ascii="方正书宋_GBK" w:eastAsia="方正书宋_GBK"/>
              </w:rPr>
            </w:pPr>
          </w:p>
          <w:p>
            <w:pPr>
              <w:spacing w:line="300" w:lineRule="exact"/>
              <w:jc w:val="left"/>
              <w:rPr>
                <w:rFonts w:hint="eastAsia" w:ascii="方正书宋_GBK" w:eastAsia="方正书宋_GBK"/>
              </w:rPr>
            </w:pPr>
          </w:p>
        </w:tc>
        <w:tc>
          <w:tcPr>
            <w:tcW w:w="4417" w:type="dxa"/>
            <w:vAlign w:val="center"/>
          </w:tcPr>
          <w:p>
            <w:pPr>
              <w:spacing w:line="300" w:lineRule="exact"/>
              <w:jc w:val="left"/>
              <w:rPr>
                <w:rFonts w:ascii="方正书宋_GBK" w:eastAsia="方正书宋_GBK"/>
              </w:rPr>
            </w:pPr>
            <w:r>
              <w:rPr>
                <w:rFonts w:hint="eastAsia" w:ascii="方正书宋_GBK" w:eastAsia="方正书宋_GBK"/>
              </w:rPr>
              <w:t>实际拨付资金占应拨付金额的比率</w:t>
            </w:r>
          </w:p>
        </w:tc>
        <w:tc>
          <w:tcPr>
            <w:tcW w:w="1333" w:type="dxa"/>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2336"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69" w:type="dxa"/>
            <w:vMerge w:val="continue"/>
            <w:vAlign w:val="center"/>
          </w:tcPr>
          <w:p>
            <w:pPr>
              <w:spacing w:line="300" w:lineRule="exact"/>
              <w:jc w:val="center"/>
              <w:rPr>
                <w:rFonts w:hint="eastAsia" w:ascii="方正书宋_GBK" w:eastAsia="方正书宋_GBK"/>
              </w:rPr>
            </w:pPr>
          </w:p>
        </w:tc>
        <w:tc>
          <w:tcPr>
            <w:tcW w:w="1517"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633" w:type="dxa"/>
            <w:vAlign w:val="center"/>
          </w:tcPr>
          <w:p>
            <w:pPr>
              <w:spacing w:line="300" w:lineRule="exact"/>
              <w:jc w:val="left"/>
              <w:rPr>
                <w:rFonts w:hint="eastAsia" w:ascii="方正书宋_GBK" w:eastAsia="方正书宋_GBK"/>
              </w:rPr>
            </w:pPr>
            <w:r>
              <w:rPr>
                <w:rFonts w:hint="eastAsia" w:ascii="方正书宋_GBK" w:eastAsia="方正书宋_GBK"/>
              </w:rPr>
              <w:t>资金拨付完成时间</w:t>
            </w:r>
          </w:p>
        </w:tc>
        <w:tc>
          <w:tcPr>
            <w:tcW w:w="4417" w:type="dxa"/>
            <w:vAlign w:val="center"/>
          </w:tcPr>
          <w:p>
            <w:pPr>
              <w:spacing w:line="300" w:lineRule="exact"/>
              <w:jc w:val="left"/>
              <w:rPr>
                <w:rFonts w:ascii="方正书宋_GBK" w:eastAsia="方正书宋_GBK"/>
              </w:rPr>
            </w:pPr>
            <w:r>
              <w:rPr>
                <w:rFonts w:hint="eastAsia" w:ascii="方正书宋_GBK" w:eastAsia="方正书宋_GBK"/>
              </w:rPr>
              <w:t>财政部门收到资金拨付申请30个工作日内拨付资金</w:t>
            </w:r>
          </w:p>
        </w:tc>
        <w:tc>
          <w:tcPr>
            <w:tcW w:w="1333" w:type="dxa"/>
            <w:vAlign w:val="center"/>
          </w:tcPr>
          <w:p>
            <w:pPr>
              <w:spacing w:line="300" w:lineRule="exact"/>
              <w:jc w:val="left"/>
              <w:rPr>
                <w:rFonts w:hint="eastAsia" w:ascii="方正书宋_GBK" w:eastAsia="方正书宋_GBK"/>
              </w:rPr>
            </w:pPr>
            <w:r>
              <w:rPr>
                <w:rFonts w:hint="eastAsia" w:ascii="方正书宋_GBK" w:eastAsia="方正书宋_GBK"/>
              </w:rPr>
              <w:t>≤30工作日</w:t>
            </w:r>
          </w:p>
        </w:tc>
        <w:tc>
          <w:tcPr>
            <w:tcW w:w="2336"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69" w:type="dxa"/>
            <w:vMerge w:val="continue"/>
            <w:vAlign w:val="center"/>
          </w:tcPr>
          <w:p>
            <w:pPr>
              <w:spacing w:line="300" w:lineRule="exact"/>
              <w:jc w:val="center"/>
              <w:rPr>
                <w:rFonts w:hint="eastAsia" w:ascii="方正书宋_GBK" w:eastAsia="方正书宋_GBK"/>
              </w:rPr>
            </w:pPr>
          </w:p>
        </w:tc>
        <w:tc>
          <w:tcPr>
            <w:tcW w:w="1517"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633" w:type="dxa"/>
            <w:vAlign w:val="center"/>
          </w:tcPr>
          <w:p>
            <w:pPr>
              <w:spacing w:line="300" w:lineRule="exact"/>
              <w:jc w:val="left"/>
              <w:rPr>
                <w:rFonts w:hint="eastAsia" w:ascii="方正书宋_GBK" w:eastAsia="方正书宋_GBK"/>
              </w:rPr>
            </w:pPr>
            <w:r>
              <w:rPr>
                <w:rFonts w:hint="eastAsia" w:ascii="方正书宋_GBK" w:eastAsia="方正书宋_GBK"/>
              </w:rPr>
              <w:t>贴息利率</w:t>
            </w:r>
          </w:p>
        </w:tc>
        <w:tc>
          <w:tcPr>
            <w:tcW w:w="4417" w:type="dxa"/>
            <w:vAlign w:val="center"/>
          </w:tcPr>
          <w:p>
            <w:pPr>
              <w:spacing w:line="300" w:lineRule="exact"/>
              <w:jc w:val="left"/>
              <w:rPr>
                <w:rFonts w:ascii="方正书宋_GBK" w:eastAsia="方正书宋_GBK"/>
              </w:rPr>
            </w:pPr>
            <w:r>
              <w:rPr>
                <w:rFonts w:hint="eastAsia" w:ascii="方正书宋_GBK" w:eastAsia="方正书宋_GBK"/>
              </w:rPr>
              <w:t>按照省厅冀财规[2019]12号文件要求执行的贴息息率</w:t>
            </w:r>
          </w:p>
        </w:tc>
        <w:tc>
          <w:tcPr>
            <w:tcW w:w="1333" w:type="dxa"/>
            <w:vAlign w:val="center"/>
          </w:tcPr>
          <w:p>
            <w:pPr>
              <w:spacing w:line="300" w:lineRule="exact"/>
              <w:jc w:val="left"/>
              <w:rPr>
                <w:rFonts w:hint="eastAsia" w:ascii="方正书宋_GBK" w:eastAsia="方正书宋_GBK"/>
              </w:rPr>
            </w:pPr>
            <w:r>
              <w:rPr>
                <w:rFonts w:ascii="方正书宋_GBK" w:eastAsia="方正书宋_GBK"/>
              </w:rPr>
              <w:t>2.88%</w:t>
            </w:r>
          </w:p>
        </w:tc>
        <w:tc>
          <w:tcPr>
            <w:tcW w:w="2336" w:type="dxa"/>
            <w:vAlign w:val="center"/>
          </w:tcPr>
          <w:p>
            <w:pPr>
              <w:spacing w:line="300" w:lineRule="exact"/>
              <w:jc w:val="left"/>
              <w:rPr>
                <w:rFonts w:hint="eastAsia" w:ascii="方正书宋_GBK" w:eastAsia="方正书宋_GBK"/>
              </w:rPr>
            </w:pPr>
            <w:r>
              <w:rPr>
                <w:rFonts w:hint="eastAsia" w:ascii="方正书宋_GBK" w:eastAsia="方正书宋_GBK"/>
              </w:rPr>
              <w:t>《河北省财政厅 河北省民族事务委员会关于开展民族贸易和民族特需商品生产贷款贴息奖励有关事项的通知》(冀财规[2019]12号)规定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69" w:type="dxa"/>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517"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633" w:type="dxa"/>
            <w:vAlign w:val="center"/>
          </w:tcPr>
          <w:p>
            <w:pPr>
              <w:spacing w:line="300" w:lineRule="exact"/>
              <w:jc w:val="left"/>
              <w:rPr>
                <w:rFonts w:hint="eastAsia" w:ascii="方正书宋_GBK" w:eastAsia="方正书宋_GBK"/>
              </w:rPr>
            </w:pPr>
            <w:r>
              <w:rPr>
                <w:rFonts w:hint="eastAsia" w:ascii="方正书宋_GBK" w:eastAsia="方正书宋_GBK"/>
              </w:rPr>
              <w:t>提高企业积极性及对特需商品促进</w:t>
            </w:r>
          </w:p>
        </w:tc>
        <w:tc>
          <w:tcPr>
            <w:tcW w:w="4417" w:type="dxa"/>
            <w:vAlign w:val="center"/>
          </w:tcPr>
          <w:p>
            <w:pPr>
              <w:spacing w:line="300" w:lineRule="exact"/>
              <w:jc w:val="left"/>
              <w:rPr>
                <w:rFonts w:ascii="方正书宋_GBK" w:eastAsia="方正书宋_GBK"/>
              </w:rPr>
            </w:pPr>
            <w:r>
              <w:rPr>
                <w:rFonts w:hint="eastAsia" w:ascii="方正书宋_GBK" w:eastAsia="方正书宋_GBK"/>
              </w:rPr>
              <w:t>项目实施带来的社会效益</w:t>
            </w:r>
          </w:p>
        </w:tc>
        <w:tc>
          <w:tcPr>
            <w:tcW w:w="1333" w:type="dxa"/>
            <w:vAlign w:val="center"/>
          </w:tcPr>
          <w:p>
            <w:pPr>
              <w:spacing w:line="300" w:lineRule="exact"/>
              <w:jc w:val="left"/>
              <w:rPr>
                <w:rFonts w:ascii="方正书宋_GBK" w:eastAsia="方正书宋_GBK"/>
              </w:rPr>
            </w:pPr>
            <w:r>
              <w:rPr>
                <w:rFonts w:hint="eastAsia" w:ascii="方正书宋_GBK" w:eastAsia="方正书宋_GBK"/>
              </w:rPr>
              <w:t>效果较显著</w:t>
            </w:r>
          </w:p>
        </w:tc>
        <w:tc>
          <w:tcPr>
            <w:tcW w:w="2336"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69"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517"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633" w:type="dxa"/>
            <w:vAlign w:val="center"/>
          </w:tcPr>
          <w:p>
            <w:pPr>
              <w:spacing w:line="300" w:lineRule="exact"/>
              <w:jc w:val="left"/>
              <w:rPr>
                <w:rFonts w:hint="eastAsia" w:ascii="方正书宋_GBK" w:eastAsia="方正书宋_GBK"/>
              </w:rPr>
            </w:pPr>
            <w:r>
              <w:rPr>
                <w:rFonts w:hint="eastAsia" w:ascii="方正书宋_GBK" w:eastAsia="方正书宋_GBK"/>
              </w:rPr>
              <w:t>项目单位满意度</w:t>
            </w:r>
          </w:p>
        </w:tc>
        <w:tc>
          <w:tcPr>
            <w:tcW w:w="4417" w:type="dxa"/>
            <w:vAlign w:val="center"/>
          </w:tcPr>
          <w:p>
            <w:pPr>
              <w:spacing w:line="300" w:lineRule="exact"/>
              <w:jc w:val="left"/>
              <w:rPr>
                <w:rFonts w:ascii="方正书宋_GBK" w:eastAsia="方正书宋_GBK"/>
              </w:rPr>
            </w:pPr>
            <w:r>
              <w:rPr>
                <w:rFonts w:hint="eastAsia" w:ascii="方正书宋_GBK" w:eastAsia="方正书宋_GBK"/>
              </w:rPr>
              <w:t>根据调查，满意或较满意的企业占全部调查对象的比率</w:t>
            </w:r>
          </w:p>
        </w:tc>
        <w:tc>
          <w:tcPr>
            <w:tcW w:w="1333" w:type="dxa"/>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2336"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pPr>
    </w:p>
    <w:p>
      <w:pPr>
        <w:ind w:firstLine="560" w:firstLineChars="200"/>
        <w:jc w:val="left"/>
        <w:outlineLvl w:val="3"/>
        <w:rPr>
          <w:rFonts w:ascii="Times New Roman" w:hAnsi="宋体"/>
          <w:b/>
          <w:sz w:val="28"/>
        </w:rPr>
      </w:pPr>
      <w:bookmarkStart w:id="9" w:name="_Toc64883126"/>
      <w:r>
        <w:rPr>
          <w:rFonts w:hint="eastAsia" w:ascii="方正仿宋_GBK" w:eastAsia="方正仿宋_GBK"/>
          <w:b/>
          <w:sz w:val="28"/>
        </w:rPr>
        <w:t>9</w:t>
      </w:r>
      <w:r>
        <w:rPr>
          <w:rFonts w:hint="eastAsia" w:ascii="方正仿宋_GBK" w:eastAsia="方正仿宋_GBK"/>
          <w:b/>
          <w:sz w:val="28"/>
          <w:lang w:eastAsia="zh-CN"/>
        </w:rPr>
        <w:t>、</w:t>
      </w:r>
      <w:r>
        <w:rPr>
          <w:rFonts w:hint="eastAsia" w:ascii="方正仿宋_GBK" w:eastAsia="方正仿宋_GBK"/>
          <w:b/>
          <w:sz w:val="28"/>
        </w:rPr>
        <w:t>关于提前下达2021年省级少数民族发展资金的通知（冀财行[2020]164号）绩效目标表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9、关于提前下达2021年省级少数民族发展资金的通知（冀财行[2020]164号）绩效目标表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36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4"/>
        <w:gridCol w:w="121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146" w:type="dxa"/>
            <w:tcBorders>
              <w:bottom w:val="nil"/>
            </w:tcBorders>
            <w:vAlign w:val="center"/>
          </w:tcPr>
          <w:p>
            <w:pPr>
              <w:spacing w:line="300" w:lineRule="exact"/>
              <w:jc w:val="left"/>
              <w:rPr>
                <w:rFonts w:ascii="方正书宋_GBK" w:eastAsia="方正书宋_GBK"/>
              </w:rPr>
            </w:pPr>
            <w:r>
              <w:rPr>
                <w:rFonts w:hint="eastAsia" w:ascii="方正书宋_GBK" w:eastAsia="方正书宋_GBK"/>
              </w:rPr>
              <w:t>1.中心大街辅路美化、硬化路面1146平方米，路缘石511米，修建混凝土和花岗岩台阶8个，解决村内街道脏乱差的问题，提升村容村貌，改善人居环境。</w:t>
            </w:r>
          </w:p>
        </w:tc>
      </w:tr>
    </w:tbl>
    <w:p>
      <w:pPr>
        <w:spacing w:line="14" w:lineRule="exact"/>
        <w:jc w:val="center"/>
        <w:rPr>
          <w:rFonts w:ascii="Times New Roman" w:hAnsi="宋体"/>
        </w:rPr>
      </w:pPr>
      <w:r>
        <w:rPr>
          <w:rFonts w:ascii="方正书宋_GBK" w:eastAsia="方正书宋_GBK"/>
        </w:rPr>
        <w:t xml:space="preserve"> </w:t>
      </w:r>
    </w:p>
    <w:tbl>
      <w:tblPr>
        <w:tblStyle w:val="6"/>
        <w:tblW w:w="136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1"/>
        <w:gridCol w:w="1500"/>
        <w:gridCol w:w="2717"/>
        <w:gridCol w:w="4500"/>
        <w:gridCol w:w="1517"/>
        <w:gridCol w:w="18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511"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500"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717"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4500"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517"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87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1"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500"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717" w:type="dxa"/>
            <w:vAlign w:val="center"/>
          </w:tcPr>
          <w:p>
            <w:pPr>
              <w:spacing w:line="300" w:lineRule="exact"/>
              <w:jc w:val="left"/>
              <w:rPr>
                <w:rFonts w:ascii="方正书宋_GBK" w:eastAsia="方正书宋_GBK"/>
              </w:rPr>
            </w:pPr>
            <w:r>
              <w:rPr>
                <w:rFonts w:hint="eastAsia" w:ascii="方正书宋_GBK" w:eastAsia="方正书宋_GBK"/>
              </w:rPr>
              <w:t>路缘石长度</w:t>
            </w:r>
          </w:p>
        </w:tc>
        <w:tc>
          <w:tcPr>
            <w:tcW w:w="4500" w:type="dxa"/>
            <w:vAlign w:val="center"/>
          </w:tcPr>
          <w:p>
            <w:pPr>
              <w:spacing w:line="300" w:lineRule="exact"/>
              <w:jc w:val="left"/>
              <w:rPr>
                <w:rFonts w:ascii="方正书宋_GBK" w:eastAsia="方正书宋_GBK"/>
              </w:rPr>
            </w:pPr>
            <w:r>
              <w:rPr>
                <w:rFonts w:hint="eastAsia" w:ascii="方正书宋_GBK" w:eastAsia="方正书宋_GBK"/>
              </w:rPr>
              <w:t>辅路路缘石长度</w:t>
            </w:r>
          </w:p>
        </w:tc>
        <w:tc>
          <w:tcPr>
            <w:tcW w:w="1517" w:type="dxa"/>
            <w:vAlign w:val="center"/>
          </w:tcPr>
          <w:p>
            <w:pPr>
              <w:spacing w:line="300" w:lineRule="exact"/>
              <w:jc w:val="left"/>
              <w:rPr>
                <w:rFonts w:ascii="方正书宋_GBK" w:eastAsia="方正书宋_GBK"/>
              </w:rPr>
            </w:pPr>
            <w:r>
              <w:rPr>
                <w:rFonts w:hint="eastAsia" w:ascii="方正书宋_GBK" w:eastAsia="方正书宋_GBK"/>
              </w:rPr>
              <w:t>≥511米</w:t>
            </w:r>
          </w:p>
        </w:tc>
        <w:tc>
          <w:tcPr>
            <w:tcW w:w="1878"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1" w:type="dxa"/>
            <w:vMerge w:val="continue"/>
            <w:vAlign w:val="center"/>
          </w:tcPr>
          <w:p>
            <w:pPr>
              <w:spacing w:line="300" w:lineRule="exact"/>
              <w:jc w:val="center"/>
              <w:rPr>
                <w:rFonts w:hint="eastAsia" w:ascii="方正书宋_GBK" w:eastAsia="方正书宋_GBK"/>
              </w:rPr>
            </w:pPr>
          </w:p>
        </w:tc>
        <w:tc>
          <w:tcPr>
            <w:tcW w:w="1500"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717" w:type="dxa"/>
            <w:vAlign w:val="center"/>
          </w:tcPr>
          <w:p>
            <w:pPr>
              <w:spacing w:line="300" w:lineRule="exact"/>
              <w:jc w:val="left"/>
              <w:rPr>
                <w:rFonts w:hint="eastAsia" w:ascii="方正书宋_GBK" w:eastAsia="方正书宋_GBK"/>
              </w:rPr>
            </w:pPr>
            <w:r>
              <w:rPr>
                <w:rFonts w:hint="eastAsia" w:ascii="方正书宋_GBK" w:eastAsia="方正书宋_GBK"/>
              </w:rPr>
              <w:t>辅路路面硬化面积</w:t>
            </w:r>
          </w:p>
        </w:tc>
        <w:tc>
          <w:tcPr>
            <w:tcW w:w="4500" w:type="dxa"/>
            <w:vAlign w:val="center"/>
          </w:tcPr>
          <w:p>
            <w:pPr>
              <w:spacing w:line="300" w:lineRule="exact"/>
              <w:jc w:val="left"/>
              <w:rPr>
                <w:rFonts w:ascii="方正书宋_GBK" w:eastAsia="方正书宋_GBK"/>
              </w:rPr>
            </w:pPr>
            <w:r>
              <w:rPr>
                <w:rFonts w:hint="eastAsia" w:ascii="方正书宋_GBK" w:eastAsia="方正书宋_GBK"/>
              </w:rPr>
              <w:t>辅路路面硬化面积</w:t>
            </w:r>
          </w:p>
        </w:tc>
        <w:tc>
          <w:tcPr>
            <w:tcW w:w="1517" w:type="dxa"/>
            <w:vAlign w:val="center"/>
          </w:tcPr>
          <w:p>
            <w:pPr>
              <w:spacing w:line="300" w:lineRule="exact"/>
              <w:jc w:val="left"/>
              <w:rPr>
                <w:rFonts w:hint="eastAsia" w:ascii="方正书宋_GBK" w:eastAsia="方正书宋_GBK"/>
              </w:rPr>
            </w:pPr>
            <w:r>
              <w:rPr>
                <w:rFonts w:hint="eastAsia" w:ascii="方正书宋_GBK" w:eastAsia="方正书宋_GBK"/>
              </w:rPr>
              <w:t>≥1146平方米</w:t>
            </w:r>
          </w:p>
        </w:tc>
        <w:tc>
          <w:tcPr>
            <w:tcW w:w="1878"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1" w:type="dxa"/>
            <w:vMerge w:val="continue"/>
            <w:vAlign w:val="center"/>
          </w:tcPr>
          <w:p>
            <w:pPr>
              <w:spacing w:line="300" w:lineRule="exact"/>
              <w:jc w:val="center"/>
              <w:rPr>
                <w:rFonts w:hint="eastAsia" w:ascii="方正书宋_GBK" w:eastAsia="方正书宋_GBK"/>
              </w:rPr>
            </w:pPr>
          </w:p>
        </w:tc>
        <w:tc>
          <w:tcPr>
            <w:tcW w:w="1500"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717" w:type="dxa"/>
            <w:vAlign w:val="center"/>
          </w:tcPr>
          <w:p>
            <w:pPr>
              <w:spacing w:line="300" w:lineRule="exact"/>
              <w:jc w:val="left"/>
              <w:rPr>
                <w:rFonts w:hint="eastAsia" w:ascii="方正书宋_GBK" w:eastAsia="方正书宋_GBK"/>
              </w:rPr>
            </w:pPr>
            <w:r>
              <w:rPr>
                <w:rFonts w:hint="eastAsia" w:ascii="方正书宋_GBK" w:eastAsia="方正书宋_GBK"/>
              </w:rPr>
              <w:t>台阶个数</w:t>
            </w:r>
          </w:p>
        </w:tc>
        <w:tc>
          <w:tcPr>
            <w:tcW w:w="4500" w:type="dxa"/>
            <w:vAlign w:val="center"/>
          </w:tcPr>
          <w:p>
            <w:pPr>
              <w:spacing w:line="300" w:lineRule="exact"/>
              <w:jc w:val="left"/>
              <w:rPr>
                <w:rFonts w:ascii="方正书宋_GBK" w:eastAsia="方正书宋_GBK"/>
              </w:rPr>
            </w:pPr>
            <w:r>
              <w:rPr>
                <w:rFonts w:hint="eastAsia" w:ascii="方正书宋_GBK" w:eastAsia="方正书宋_GBK"/>
              </w:rPr>
              <w:t>修建台阶个数</w:t>
            </w:r>
          </w:p>
        </w:tc>
        <w:tc>
          <w:tcPr>
            <w:tcW w:w="1517" w:type="dxa"/>
            <w:vAlign w:val="center"/>
          </w:tcPr>
          <w:p>
            <w:pPr>
              <w:spacing w:line="300" w:lineRule="exact"/>
              <w:jc w:val="left"/>
              <w:rPr>
                <w:rFonts w:hint="eastAsia" w:ascii="方正书宋_GBK" w:eastAsia="方正书宋_GBK"/>
              </w:rPr>
            </w:pPr>
            <w:r>
              <w:rPr>
                <w:rFonts w:hint="eastAsia" w:ascii="方正书宋_GBK" w:eastAsia="方正书宋_GBK"/>
              </w:rPr>
              <w:t>8个</w:t>
            </w:r>
          </w:p>
        </w:tc>
        <w:tc>
          <w:tcPr>
            <w:tcW w:w="1878"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1" w:type="dxa"/>
            <w:vMerge w:val="continue"/>
            <w:vAlign w:val="center"/>
          </w:tcPr>
          <w:p>
            <w:pPr>
              <w:spacing w:line="300" w:lineRule="exact"/>
              <w:jc w:val="center"/>
              <w:rPr>
                <w:rFonts w:hint="eastAsia" w:ascii="方正书宋_GBK" w:eastAsia="方正书宋_GBK"/>
              </w:rPr>
            </w:pPr>
          </w:p>
        </w:tc>
        <w:tc>
          <w:tcPr>
            <w:tcW w:w="1500"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717" w:type="dxa"/>
            <w:vAlign w:val="center"/>
          </w:tcPr>
          <w:p>
            <w:pPr>
              <w:spacing w:line="300" w:lineRule="exact"/>
              <w:jc w:val="left"/>
              <w:rPr>
                <w:rFonts w:hint="eastAsia" w:ascii="方正书宋_GBK" w:eastAsia="方正书宋_GBK"/>
              </w:rPr>
            </w:pPr>
            <w:r>
              <w:rPr>
                <w:rFonts w:hint="eastAsia" w:ascii="方正书宋_GBK" w:eastAsia="方正书宋_GBK"/>
              </w:rPr>
              <w:t>项目（工程）验收合格率</w:t>
            </w:r>
          </w:p>
        </w:tc>
        <w:tc>
          <w:tcPr>
            <w:tcW w:w="4500" w:type="dxa"/>
            <w:vAlign w:val="center"/>
          </w:tcPr>
          <w:p>
            <w:pPr>
              <w:spacing w:line="300" w:lineRule="exact"/>
              <w:jc w:val="left"/>
              <w:rPr>
                <w:rFonts w:ascii="方正书宋_GBK" w:eastAsia="方正书宋_GBK"/>
              </w:rPr>
            </w:pPr>
            <w:r>
              <w:rPr>
                <w:rFonts w:hint="eastAsia" w:ascii="方正书宋_GBK" w:eastAsia="方正书宋_GBK"/>
              </w:rPr>
              <w:t>工程完工后质量验收合格面积与工程总量的比率</w:t>
            </w:r>
          </w:p>
        </w:tc>
        <w:tc>
          <w:tcPr>
            <w:tcW w:w="1517"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1878"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1" w:type="dxa"/>
            <w:vMerge w:val="continue"/>
            <w:vAlign w:val="center"/>
          </w:tcPr>
          <w:p>
            <w:pPr>
              <w:spacing w:line="300" w:lineRule="exact"/>
              <w:jc w:val="center"/>
              <w:rPr>
                <w:rFonts w:hint="eastAsia" w:ascii="方正书宋_GBK" w:eastAsia="方正书宋_GBK"/>
              </w:rPr>
            </w:pPr>
          </w:p>
        </w:tc>
        <w:tc>
          <w:tcPr>
            <w:tcW w:w="1500"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717" w:type="dxa"/>
            <w:vAlign w:val="center"/>
          </w:tcPr>
          <w:p>
            <w:pPr>
              <w:spacing w:line="300" w:lineRule="exact"/>
              <w:jc w:val="left"/>
              <w:rPr>
                <w:rFonts w:hint="eastAsia" w:ascii="方正书宋_GBK" w:eastAsia="方正书宋_GBK"/>
              </w:rPr>
            </w:pPr>
            <w:r>
              <w:rPr>
                <w:rFonts w:hint="eastAsia" w:ascii="方正书宋_GBK" w:eastAsia="方正书宋_GBK"/>
              </w:rPr>
              <w:t>项目（工程）完工时间</w:t>
            </w:r>
          </w:p>
        </w:tc>
        <w:tc>
          <w:tcPr>
            <w:tcW w:w="4500" w:type="dxa"/>
            <w:vAlign w:val="center"/>
          </w:tcPr>
          <w:p>
            <w:pPr>
              <w:spacing w:line="300" w:lineRule="exact"/>
              <w:jc w:val="left"/>
              <w:rPr>
                <w:rFonts w:ascii="方正书宋_GBK" w:eastAsia="方正书宋_GBK"/>
              </w:rPr>
            </w:pPr>
            <w:r>
              <w:rPr>
                <w:rFonts w:hint="eastAsia" w:ascii="方正书宋_GBK" w:eastAsia="方正书宋_GBK"/>
              </w:rPr>
              <w:t>项目（工程）在2021年6月30日前完工</w:t>
            </w:r>
          </w:p>
        </w:tc>
        <w:tc>
          <w:tcPr>
            <w:tcW w:w="1517" w:type="dxa"/>
            <w:vAlign w:val="center"/>
          </w:tcPr>
          <w:p>
            <w:pPr>
              <w:spacing w:line="300" w:lineRule="exact"/>
              <w:jc w:val="left"/>
              <w:rPr>
                <w:rFonts w:ascii="方正书宋_GBK" w:eastAsia="方正书宋_GBK"/>
              </w:rPr>
            </w:pPr>
            <w:r>
              <w:rPr>
                <w:rFonts w:hint="eastAsia" w:ascii="方正书宋_GBK" w:eastAsia="方正书宋_GBK"/>
              </w:rPr>
              <w:t>2021年6月30日前</w:t>
            </w:r>
          </w:p>
        </w:tc>
        <w:tc>
          <w:tcPr>
            <w:tcW w:w="1878"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1" w:type="dxa"/>
            <w:vMerge w:val="continue"/>
            <w:vAlign w:val="center"/>
          </w:tcPr>
          <w:p>
            <w:pPr>
              <w:spacing w:line="300" w:lineRule="exact"/>
              <w:jc w:val="center"/>
              <w:rPr>
                <w:rFonts w:hint="eastAsia" w:ascii="方正书宋_GBK" w:eastAsia="方正书宋_GBK"/>
              </w:rPr>
            </w:pPr>
          </w:p>
        </w:tc>
        <w:tc>
          <w:tcPr>
            <w:tcW w:w="1500"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717" w:type="dxa"/>
            <w:vAlign w:val="center"/>
          </w:tcPr>
          <w:p>
            <w:pPr>
              <w:spacing w:line="300" w:lineRule="exact"/>
              <w:jc w:val="left"/>
              <w:rPr>
                <w:rFonts w:hint="eastAsia" w:ascii="方正书宋_GBK" w:eastAsia="方正书宋_GBK"/>
              </w:rPr>
            </w:pPr>
            <w:r>
              <w:rPr>
                <w:rFonts w:hint="eastAsia" w:ascii="方正书宋_GBK" w:eastAsia="方正书宋_GBK"/>
              </w:rPr>
              <w:t>项目（工程）完成验收时间</w:t>
            </w:r>
          </w:p>
        </w:tc>
        <w:tc>
          <w:tcPr>
            <w:tcW w:w="4500" w:type="dxa"/>
            <w:vAlign w:val="center"/>
          </w:tcPr>
          <w:p>
            <w:pPr>
              <w:spacing w:line="300" w:lineRule="exact"/>
              <w:jc w:val="left"/>
              <w:rPr>
                <w:rFonts w:ascii="方正书宋_GBK" w:eastAsia="方正书宋_GBK"/>
              </w:rPr>
            </w:pPr>
            <w:r>
              <w:rPr>
                <w:rFonts w:hint="eastAsia" w:ascii="方正书宋_GBK" w:eastAsia="方正书宋_GBK"/>
              </w:rPr>
              <w:t>项目（工程）完成验收时间在2021年8月31日前</w:t>
            </w:r>
          </w:p>
        </w:tc>
        <w:tc>
          <w:tcPr>
            <w:tcW w:w="1517" w:type="dxa"/>
            <w:vAlign w:val="center"/>
          </w:tcPr>
          <w:p>
            <w:pPr>
              <w:spacing w:line="300" w:lineRule="exact"/>
              <w:jc w:val="left"/>
              <w:rPr>
                <w:rFonts w:hint="eastAsia" w:ascii="方正书宋_GBK" w:eastAsia="方正书宋_GBK"/>
              </w:rPr>
            </w:pPr>
            <w:r>
              <w:rPr>
                <w:rFonts w:hint="eastAsia" w:ascii="方正书宋_GBK" w:eastAsia="方正书宋_GBK"/>
              </w:rPr>
              <w:t>2021年8月31日前</w:t>
            </w:r>
          </w:p>
        </w:tc>
        <w:tc>
          <w:tcPr>
            <w:tcW w:w="1878"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1" w:type="dxa"/>
            <w:vMerge w:val="continue"/>
            <w:vAlign w:val="center"/>
          </w:tcPr>
          <w:p>
            <w:pPr>
              <w:spacing w:line="300" w:lineRule="exact"/>
              <w:jc w:val="center"/>
              <w:rPr>
                <w:rFonts w:hint="eastAsia" w:ascii="方正书宋_GBK" w:eastAsia="方正书宋_GBK"/>
              </w:rPr>
            </w:pPr>
          </w:p>
        </w:tc>
        <w:tc>
          <w:tcPr>
            <w:tcW w:w="1500"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717" w:type="dxa"/>
            <w:vAlign w:val="center"/>
          </w:tcPr>
          <w:p>
            <w:pPr>
              <w:spacing w:line="300" w:lineRule="exact"/>
              <w:jc w:val="left"/>
              <w:rPr>
                <w:rFonts w:hint="eastAsia" w:ascii="方正书宋_GBK" w:eastAsia="方正书宋_GBK"/>
              </w:rPr>
            </w:pPr>
            <w:r>
              <w:rPr>
                <w:rFonts w:hint="eastAsia" w:ascii="方正书宋_GBK" w:eastAsia="方正书宋_GBK"/>
              </w:rPr>
              <w:t>台阶单位造价</w:t>
            </w:r>
          </w:p>
        </w:tc>
        <w:tc>
          <w:tcPr>
            <w:tcW w:w="4500" w:type="dxa"/>
            <w:vAlign w:val="center"/>
          </w:tcPr>
          <w:p>
            <w:pPr>
              <w:spacing w:line="300" w:lineRule="exact"/>
              <w:jc w:val="left"/>
              <w:rPr>
                <w:rFonts w:ascii="方正书宋_GBK" w:eastAsia="方正书宋_GBK"/>
              </w:rPr>
            </w:pPr>
            <w:r>
              <w:rPr>
                <w:rFonts w:hint="eastAsia" w:ascii="方正书宋_GBK" w:eastAsia="方正书宋_GBK"/>
              </w:rPr>
              <w:t>修建台阶造价</w:t>
            </w:r>
          </w:p>
        </w:tc>
        <w:tc>
          <w:tcPr>
            <w:tcW w:w="1517" w:type="dxa"/>
            <w:vAlign w:val="center"/>
          </w:tcPr>
          <w:p>
            <w:pPr>
              <w:spacing w:line="300" w:lineRule="exact"/>
              <w:jc w:val="left"/>
              <w:rPr>
                <w:rFonts w:hint="eastAsia" w:ascii="方正书宋_GBK" w:eastAsia="方正书宋_GBK"/>
              </w:rPr>
            </w:pPr>
            <w:r>
              <w:rPr>
                <w:rFonts w:hint="eastAsia" w:ascii="方正书宋_GBK" w:eastAsia="方正书宋_GBK"/>
              </w:rPr>
              <w:t>≤2300元</w:t>
            </w:r>
          </w:p>
        </w:tc>
        <w:tc>
          <w:tcPr>
            <w:tcW w:w="1878"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1" w:type="dxa"/>
            <w:vMerge w:val="continue"/>
            <w:vAlign w:val="center"/>
          </w:tcPr>
          <w:p>
            <w:pPr>
              <w:spacing w:line="300" w:lineRule="exact"/>
              <w:jc w:val="center"/>
              <w:rPr>
                <w:rFonts w:hint="eastAsia" w:ascii="方正书宋_GBK" w:eastAsia="方正书宋_GBK"/>
              </w:rPr>
            </w:pPr>
          </w:p>
        </w:tc>
        <w:tc>
          <w:tcPr>
            <w:tcW w:w="1500"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717" w:type="dxa"/>
            <w:vAlign w:val="center"/>
          </w:tcPr>
          <w:p>
            <w:pPr>
              <w:spacing w:line="300" w:lineRule="exact"/>
              <w:jc w:val="left"/>
              <w:rPr>
                <w:rFonts w:hint="eastAsia" w:ascii="方正书宋_GBK" w:eastAsia="方正书宋_GBK"/>
              </w:rPr>
            </w:pPr>
            <w:r>
              <w:rPr>
                <w:rFonts w:hint="eastAsia" w:ascii="方正书宋_GBK" w:eastAsia="方正书宋_GBK"/>
              </w:rPr>
              <w:t>单位造价路面</w:t>
            </w:r>
          </w:p>
        </w:tc>
        <w:tc>
          <w:tcPr>
            <w:tcW w:w="4500" w:type="dxa"/>
            <w:vAlign w:val="center"/>
          </w:tcPr>
          <w:p>
            <w:pPr>
              <w:spacing w:line="300" w:lineRule="exact"/>
              <w:jc w:val="left"/>
              <w:rPr>
                <w:rFonts w:ascii="方正书宋_GBK" w:eastAsia="方正书宋_GBK"/>
              </w:rPr>
            </w:pPr>
            <w:r>
              <w:rPr>
                <w:rFonts w:hint="eastAsia" w:ascii="方正书宋_GBK" w:eastAsia="方正书宋_GBK"/>
              </w:rPr>
              <w:t>路面硬化单位面积造价</w:t>
            </w:r>
          </w:p>
        </w:tc>
        <w:tc>
          <w:tcPr>
            <w:tcW w:w="1517" w:type="dxa"/>
            <w:vAlign w:val="center"/>
          </w:tcPr>
          <w:p>
            <w:pPr>
              <w:spacing w:line="300" w:lineRule="exact"/>
              <w:jc w:val="left"/>
              <w:rPr>
                <w:rFonts w:hint="eastAsia" w:ascii="方正书宋_GBK" w:eastAsia="方正书宋_GBK"/>
              </w:rPr>
            </w:pPr>
            <w:r>
              <w:rPr>
                <w:rFonts w:hint="eastAsia" w:ascii="方正书宋_GBK" w:eastAsia="方正书宋_GBK"/>
              </w:rPr>
              <w:t>≤140元</w:t>
            </w:r>
          </w:p>
        </w:tc>
        <w:tc>
          <w:tcPr>
            <w:tcW w:w="1878"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1" w:type="dxa"/>
            <w:vMerge w:val="continue"/>
            <w:vAlign w:val="center"/>
          </w:tcPr>
          <w:p>
            <w:pPr>
              <w:spacing w:line="300" w:lineRule="exact"/>
              <w:jc w:val="center"/>
              <w:rPr>
                <w:rFonts w:hint="eastAsia" w:ascii="方正书宋_GBK" w:eastAsia="方正书宋_GBK"/>
              </w:rPr>
            </w:pPr>
          </w:p>
        </w:tc>
        <w:tc>
          <w:tcPr>
            <w:tcW w:w="1500"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717" w:type="dxa"/>
            <w:vAlign w:val="center"/>
          </w:tcPr>
          <w:p>
            <w:pPr>
              <w:spacing w:line="300" w:lineRule="exact"/>
              <w:jc w:val="left"/>
              <w:rPr>
                <w:rFonts w:hint="eastAsia" w:ascii="方正书宋_GBK" w:eastAsia="方正书宋_GBK"/>
              </w:rPr>
            </w:pPr>
            <w:r>
              <w:rPr>
                <w:rFonts w:hint="eastAsia" w:ascii="方正书宋_GBK" w:eastAsia="方正书宋_GBK"/>
              </w:rPr>
              <w:t>路缘石单位造价</w:t>
            </w:r>
          </w:p>
        </w:tc>
        <w:tc>
          <w:tcPr>
            <w:tcW w:w="4500" w:type="dxa"/>
            <w:vAlign w:val="center"/>
          </w:tcPr>
          <w:p>
            <w:pPr>
              <w:spacing w:line="300" w:lineRule="exact"/>
              <w:jc w:val="left"/>
              <w:rPr>
                <w:rFonts w:ascii="方正书宋_GBK" w:eastAsia="方正书宋_GBK"/>
              </w:rPr>
            </w:pPr>
            <w:r>
              <w:rPr>
                <w:rFonts w:hint="eastAsia" w:ascii="方正书宋_GBK" w:eastAsia="方正书宋_GBK"/>
              </w:rPr>
              <w:t>路缘石单位造价</w:t>
            </w:r>
          </w:p>
        </w:tc>
        <w:tc>
          <w:tcPr>
            <w:tcW w:w="1517" w:type="dxa"/>
            <w:vAlign w:val="center"/>
          </w:tcPr>
          <w:p>
            <w:pPr>
              <w:spacing w:line="300" w:lineRule="exact"/>
              <w:jc w:val="left"/>
              <w:rPr>
                <w:rFonts w:hint="eastAsia" w:ascii="方正书宋_GBK" w:eastAsia="方正书宋_GBK"/>
              </w:rPr>
            </w:pPr>
            <w:r>
              <w:rPr>
                <w:rFonts w:hint="eastAsia" w:ascii="方正书宋_GBK" w:eastAsia="方正书宋_GBK"/>
              </w:rPr>
              <w:t>≤82元</w:t>
            </w:r>
          </w:p>
        </w:tc>
        <w:tc>
          <w:tcPr>
            <w:tcW w:w="1878"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1"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500"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717" w:type="dxa"/>
            <w:vAlign w:val="center"/>
          </w:tcPr>
          <w:p>
            <w:pPr>
              <w:spacing w:line="300" w:lineRule="exact"/>
              <w:jc w:val="left"/>
              <w:rPr>
                <w:rFonts w:hint="eastAsia" w:ascii="方正书宋_GBK" w:eastAsia="方正书宋_GBK"/>
              </w:rPr>
            </w:pPr>
            <w:r>
              <w:rPr>
                <w:rFonts w:hint="eastAsia" w:ascii="方正书宋_GBK" w:eastAsia="方正书宋_GBK"/>
              </w:rPr>
              <w:t>项目完成后覆盖受益人数</w:t>
            </w:r>
          </w:p>
        </w:tc>
        <w:tc>
          <w:tcPr>
            <w:tcW w:w="4500" w:type="dxa"/>
            <w:vAlign w:val="center"/>
          </w:tcPr>
          <w:p>
            <w:pPr>
              <w:spacing w:line="300" w:lineRule="exact"/>
              <w:jc w:val="left"/>
              <w:rPr>
                <w:rFonts w:ascii="方正书宋_GBK" w:eastAsia="方正书宋_GBK"/>
              </w:rPr>
            </w:pPr>
            <w:r>
              <w:rPr>
                <w:rFonts w:hint="eastAsia" w:ascii="方正书宋_GBK" w:eastAsia="方正书宋_GBK"/>
              </w:rPr>
              <w:t>项目完成后覆盖受益人数</w:t>
            </w:r>
          </w:p>
        </w:tc>
        <w:tc>
          <w:tcPr>
            <w:tcW w:w="1517" w:type="dxa"/>
            <w:vAlign w:val="center"/>
          </w:tcPr>
          <w:p>
            <w:pPr>
              <w:spacing w:line="300" w:lineRule="exact"/>
              <w:jc w:val="left"/>
              <w:rPr>
                <w:rFonts w:hint="eastAsia" w:ascii="方正书宋_GBK" w:eastAsia="方正书宋_GBK"/>
              </w:rPr>
            </w:pPr>
            <w:r>
              <w:rPr>
                <w:rFonts w:hint="eastAsia" w:ascii="方正书宋_GBK" w:eastAsia="方正书宋_GBK"/>
              </w:rPr>
              <w:t>≥2300人</w:t>
            </w:r>
          </w:p>
        </w:tc>
        <w:tc>
          <w:tcPr>
            <w:tcW w:w="1878"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1" w:type="dxa"/>
            <w:vMerge w:val="continue"/>
            <w:vAlign w:val="center"/>
          </w:tcPr>
          <w:p>
            <w:pPr>
              <w:spacing w:line="300" w:lineRule="exact"/>
              <w:jc w:val="center"/>
              <w:rPr>
                <w:rFonts w:hint="eastAsia" w:ascii="方正书宋_GBK" w:eastAsia="方正书宋_GBK"/>
              </w:rPr>
            </w:pPr>
          </w:p>
        </w:tc>
        <w:tc>
          <w:tcPr>
            <w:tcW w:w="1500"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717" w:type="dxa"/>
            <w:vAlign w:val="center"/>
          </w:tcPr>
          <w:p>
            <w:pPr>
              <w:spacing w:line="300" w:lineRule="exact"/>
              <w:jc w:val="left"/>
              <w:rPr>
                <w:rFonts w:hint="eastAsia" w:ascii="方正书宋_GBK" w:eastAsia="方正书宋_GBK"/>
              </w:rPr>
            </w:pPr>
            <w:r>
              <w:rPr>
                <w:rFonts w:hint="eastAsia" w:ascii="方正书宋_GBK" w:eastAsia="方正书宋_GBK"/>
              </w:rPr>
              <w:t>解决脏乱差提升村容村貌促进作用</w:t>
            </w:r>
          </w:p>
        </w:tc>
        <w:tc>
          <w:tcPr>
            <w:tcW w:w="4500" w:type="dxa"/>
            <w:vAlign w:val="center"/>
          </w:tcPr>
          <w:p>
            <w:pPr>
              <w:spacing w:line="300" w:lineRule="exact"/>
              <w:jc w:val="left"/>
              <w:rPr>
                <w:rFonts w:ascii="方正书宋_GBK" w:eastAsia="方正书宋_GBK"/>
              </w:rPr>
            </w:pPr>
            <w:r>
              <w:rPr>
                <w:rFonts w:hint="eastAsia" w:ascii="方正书宋_GBK" w:eastAsia="方正书宋_GBK"/>
              </w:rPr>
              <w:t>反映项目实施对解决街道脏乱差问题，提升村容村貌的促进作用</w:t>
            </w:r>
          </w:p>
        </w:tc>
        <w:tc>
          <w:tcPr>
            <w:tcW w:w="1517" w:type="dxa"/>
            <w:vAlign w:val="center"/>
          </w:tcPr>
          <w:p>
            <w:pPr>
              <w:spacing w:line="300" w:lineRule="exact"/>
              <w:jc w:val="left"/>
              <w:rPr>
                <w:rFonts w:hint="eastAsia" w:ascii="方正书宋_GBK" w:eastAsia="方正书宋_GBK"/>
              </w:rPr>
            </w:pPr>
            <w:r>
              <w:rPr>
                <w:rFonts w:hint="eastAsia" w:ascii="方正书宋_GBK" w:eastAsia="方正书宋_GBK"/>
              </w:rPr>
              <w:t>效果较显著</w:t>
            </w:r>
          </w:p>
        </w:tc>
        <w:tc>
          <w:tcPr>
            <w:tcW w:w="1878"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1" w:type="dxa"/>
            <w:vMerge w:val="continue"/>
            <w:vAlign w:val="center"/>
          </w:tcPr>
          <w:p>
            <w:pPr>
              <w:spacing w:line="300" w:lineRule="exact"/>
              <w:jc w:val="center"/>
              <w:rPr>
                <w:rFonts w:hint="eastAsia" w:ascii="方正书宋_GBK" w:eastAsia="方正书宋_GBK"/>
              </w:rPr>
            </w:pPr>
          </w:p>
        </w:tc>
        <w:tc>
          <w:tcPr>
            <w:tcW w:w="1500"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717" w:type="dxa"/>
            <w:vAlign w:val="center"/>
          </w:tcPr>
          <w:p>
            <w:pPr>
              <w:spacing w:line="300" w:lineRule="exact"/>
              <w:jc w:val="left"/>
              <w:rPr>
                <w:rFonts w:hint="eastAsia" w:ascii="方正书宋_GBK" w:eastAsia="方正书宋_GBK"/>
              </w:rPr>
            </w:pPr>
            <w:r>
              <w:rPr>
                <w:rFonts w:hint="eastAsia" w:ascii="方正书宋_GBK" w:eastAsia="方正书宋_GBK"/>
              </w:rPr>
              <w:t>路面可使用年限</w:t>
            </w:r>
          </w:p>
        </w:tc>
        <w:tc>
          <w:tcPr>
            <w:tcW w:w="4500" w:type="dxa"/>
            <w:vAlign w:val="center"/>
          </w:tcPr>
          <w:p>
            <w:pPr>
              <w:spacing w:line="300" w:lineRule="exact"/>
              <w:jc w:val="left"/>
              <w:rPr>
                <w:rFonts w:ascii="方正书宋_GBK" w:eastAsia="方正书宋_GBK"/>
              </w:rPr>
            </w:pPr>
            <w:r>
              <w:rPr>
                <w:rFonts w:hint="eastAsia" w:ascii="方正书宋_GBK" w:eastAsia="方正书宋_GBK"/>
              </w:rPr>
              <w:t>路面可使用年限</w:t>
            </w:r>
          </w:p>
        </w:tc>
        <w:tc>
          <w:tcPr>
            <w:tcW w:w="1517" w:type="dxa"/>
            <w:vAlign w:val="center"/>
          </w:tcPr>
          <w:p>
            <w:pPr>
              <w:spacing w:line="300" w:lineRule="exact"/>
              <w:jc w:val="left"/>
              <w:rPr>
                <w:rFonts w:hint="eastAsia" w:ascii="方正书宋_GBK" w:eastAsia="方正书宋_GBK"/>
              </w:rPr>
            </w:pPr>
            <w:r>
              <w:rPr>
                <w:rFonts w:hint="eastAsia" w:ascii="方正书宋_GBK" w:eastAsia="方正书宋_GBK"/>
              </w:rPr>
              <w:t>≥5年</w:t>
            </w:r>
          </w:p>
        </w:tc>
        <w:tc>
          <w:tcPr>
            <w:tcW w:w="1878"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1"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500"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717" w:type="dxa"/>
            <w:vAlign w:val="center"/>
          </w:tcPr>
          <w:p>
            <w:pPr>
              <w:spacing w:line="300" w:lineRule="exact"/>
              <w:jc w:val="left"/>
              <w:rPr>
                <w:rFonts w:hint="eastAsia" w:ascii="方正书宋_GBK" w:eastAsia="方正书宋_GBK"/>
              </w:rPr>
            </w:pPr>
            <w:r>
              <w:rPr>
                <w:rFonts w:hint="eastAsia" w:ascii="方正书宋_GBK" w:eastAsia="方正书宋_GBK"/>
              </w:rPr>
              <w:t>完工后满意的受益群众的满意度</w:t>
            </w:r>
          </w:p>
        </w:tc>
        <w:tc>
          <w:tcPr>
            <w:tcW w:w="4500" w:type="dxa"/>
            <w:vAlign w:val="center"/>
          </w:tcPr>
          <w:p>
            <w:pPr>
              <w:spacing w:line="300" w:lineRule="exact"/>
              <w:jc w:val="left"/>
              <w:rPr>
                <w:rFonts w:ascii="方正书宋_GBK" w:eastAsia="方正书宋_GBK"/>
              </w:rPr>
            </w:pPr>
            <w:r>
              <w:rPr>
                <w:rFonts w:hint="eastAsia" w:ascii="方正书宋_GBK" w:eastAsia="方正书宋_GBK"/>
              </w:rPr>
              <w:t>街道完工后满意的受益群众占全村群众的比率</w:t>
            </w:r>
          </w:p>
        </w:tc>
        <w:tc>
          <w:tcPr>
            <w:tcW w:w="1517" w:type="dxa"/>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878" w:type="dxa"/>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ascii="仿宋_GB2312" w:hAnsi="Times New Roman" w:eastAsia="仿宋_GB2312" w:cs="Times New Roman"/>
          <w:color w:val="FF0000"/>
          <w:sz w:val="32"/>
          <w:szCs w:val="32"/>
        </w:rPr>
      </w:pPr>
      <w:bookmarkStart w:id="10" w:name="_Toc471398468"/>
      <w:r>
        <w:rPr>
          <w:rFonts w:hint="eastAsia" w:ascii="仿宋_GB2312" w:hAnsi="Times New Roman" w:eastAsia="仿宋_GB2312" w:cs="Times New Roman"/>
          <w:color w:val="000000"/>
          <w:sz w:val="32"/>
          <w:szCs w:val="32"/>
        </w:rPr>
        <w:t>20</w:t>
      </w:r>
      <w:r>
        <w:rPr>
          <w:rFonts w:ascii="仿宋_GB2312" w:hAnsi="Times New Roman" w:eastAsia="仿宋_GB2312" w:cs="Times New Roman"/>
          <w:color w:val="000000"/>
          <w:sz w:val="32"/>
          <w:szCs w:val="32"/>
        </w:rPr>
        <w:t>2</w:t>
      </w:r>
      <w:r>
        <w:rPr>
          <w:rFonts w:hint="eastAsia" w:ascii="仿宋_GB2312" w:hAnsi="Times New Roman" w:eastAsia="仿宋_GB2312" w:cs="Times New Roman"/>
          <w:color w:val="000000"/>
          <w:sz w:val="32"/>
          <w:szCs w:val="32"/>
          <w:lang w:val="en-US" w:eastAsia="zh-CN"/>
        </w:rPr>
        <w:t>1</w:t>
      </w:r>
      <w:r>
        <w:rPr>
          <w:rFonts w:hint="eastAsia" w:ascii="仿宋_GB2312" w:hAnsi="Times New Roman" w:eastAsia="仿宋_GB2312" w:cs="Times New Roman"/>
          <w:color w:val="000000"/>
          <w:sz w:val="32"/>
          <w:szCs w:val="32"/>
        </w:rPr>
        <w:t>年，我部门安排政府采购预算</w:t>
      </w:r>
      <w:r>
        <w:rPr>
          <w:rFonts w:hint="eastAsia" w:ascii="仿宋_GB2312" w:hAnsi="Times New Roman" w:eastAsia="仿宋_GB2312" w:cs="Times New Roman"/>
          <w:color w:val="000000"/>
          <w:sz w:val="32"/>
          <w:szCs w:val="32"/>
          <w:lang w:val="en-US" w:eastAsia="zh-CN"/>
        </w:rPr>
        <w:t>492.30</w:t>
      </w:r>
      <w:r>
        <w:rPr>
          <w:rFonts w:hint="eastAsia" w:ascii="仿宋_GB2312" w:hAnsi="Times New Roman" w:eastAsia="仿宋_GB2312" w:cs="Times New Roman"/>
          <w:color w:val="000000"/>
          <w:sz w:val="32"/>
          <w:szCs w:val="32"/>
        </w:rPr>
        <w:t>万元。具体内容见下表。</w:t>
      </w:r>
    </w:p>
    <w:p>
      <w:pPr>
        <w:tabs>
          <w:tab w:val="center" w:pos="7039"/>
          <w:tab w:val="left" w:pos="9154"/>
        </w:tabs>
        <w:jc w:val="left"/>
        <w:outlineLvl w:val="0"/>
        <w:rPr>
          <w:rFonts w:hint="eastAsia" w:ascii="方正小标宋_GBK" w:hAnsi="Times New Roman" w:eastAsia="方正小标宋_GBK" w:cs="Times New Roman"/>
          <w:sz w:val="32"/>
          <w:szCs w:val="24"/>
          <w:lang w:eastAsia="zh-CN"/>
        </w:rPr>
      </w:pPr>
      <w:r>
        <w:rPr>
          <w:rFonts w:hint="eastAsia" w:ascii="方正小标宋_GBK" w:hAnsi="Times New Roman" w:eastAsia="方正小标宋_GBK" w:cs="Times New Roman"/>
          <w:sz w:val="32"/>
          <w:szCs w:val="24"/>
          <w:lang w:eastAsia="zh-CN"/>
        </w:rPr>
        <w:tab/>
      </w:r>
      <w:r>
        <w:rPr>
          <w:rFonts w:hint="eastAsia" w:ascii="方正小标宋_GBK" w:hAnsi="Times New Roman" w:eastAsia="方正小标宋_GBK" w:cs="Times New Roman"/>
          <w:sz w:val="32"/>
          <w:szCs w:val="24"/>
        </w:rPr>
        <w:t>部门政府采购预算</w:t>
      </w:r>
      <w:bookmarkEnd w:id="10"/>
      <w:r>
        <w:rPr>
          <w:rFonts w:hint="eastAsia" w:ascii="方正小标宋_GBK" w:hAnsi="Times New Roman" w:eastAsia="方正小标宋_GBK" w:cs="Times New Roman"/>
          <w:sz w:val="32"/>
          <w:szCs w:val="24"/>
          <w:lang w:eastAsia="zh-CN"/>
        </w:rPr>
        <w:tab/>
      </w:r>
    </w:p>
    <w:tbl>
      <w:tblPr>
        <w:tblStyle w:val="6"/>
        <w:tblW w:w="140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9"/>
        <w:gridCol w:w="1117"/>
        <w:gridCol w:w="1228"/>
        <w:gridCol w:w="1305"/>
        <w:gridCol w:w="783"/>
        <w:gridCol w:w="750"/>
        <w:gridCol w:w="1000"/>
        <w:gridCol w:w="1067"/>
        <w:gridCol w:w="1000"/>
        <w:gridCol w:w="850"/>
        <w:gridCol w:w="1017"/>
        <w:gridCol w:w="783"/>
        <w:gridCol w:w="7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512"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130中共霸州市委员会统战部</w:t>
            </w:r>
          </w:p>
        </w:tc>
        <w:tc>
          <w:tcPr>
            <w:tcW w:w="5511"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446"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228"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305"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83"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单位</w:t>
            </w:r>
          </w:p>
        </w:tc>
        <w:tc>
          <w:tcPr>
            <w:tcW w:w="750"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1000"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5511"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29"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17"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228" w:type="dxa"/>
            <w:vMerge w:val="continue"/>
            <w:vAlign w:val="center"/>
          </w:tcPr>
          <w:p>
            <w:pPr>
              <w:spacing w:line="300" w:lineRule="exact"/>
              <w:jc w:val="left"/>
              <w:outlineLvl w:val="1"/>
              <w:rPr>
                <w:rFonts w:ascii="Times New Roman" w:eastAsia="方正仿宋_GBK"/>
                <w:sz w:val="28"/>
              </w:rPr>
            </w:pPr>
          </w:p>
        </w:tc>
        <w:tc>
          <w:tcPr>
            <w:tcW w:w="1305" w:type="dxa"/>
            <w:vMerge w:val="continue"/>
            <w:vAlign w:val="center"/>
          </w:tcPr>
          <w:p>
            <w:pPr>
              <w:spacing w:line="300" w:lineRule="exact"/>
              <w:jc w:val="left"/>
              <w:outlineLvl w:val="1"/>
              <w:rPr>
                <w:rFonts w:ascii="Times New Roman" w:eastAsia="方正仿宋_GBK"/>
                <w:sz w:val="28"/>
              </w:rPr>
            </w:pPr>
          </w:p>
        </w:tc>
        <w:tc>
          <w:tcPr>
            <w:tcW w:w="783" w:type="dxa"/>
            <w:vMerge w:val="continue"/>
            <w:vAlign w:val="center"/>
          </w:tcPr>
          <w:p>
            <w:pPr>
              <w:spacing w:line="300" w:lineRule="exact"/>
              <w:jc w:val="left"/>
              <w:outlineLvl w:val="1"/>
              <w:rPr>
                <w:rFonts w:ascii="Times New Roman" w:eastAsia="方正仿宋_GBK"/>
                <w:sz w:val="28"/>
              </w:rPr>
            </w:pPr>
          </w:p>
        </w:tc>
        <w:tc>
          <w:tcPr>
            <w:tcW w:w="750" w:type="dxa"/>
            <w:vMerge w:val="continue"/>
            <w:vAlign w:val="center"/>
          </w:tcPr>
          <w:p>
            <w:pPr>
              <w:spacing w:line="300" w:lineRule="exact"/>
              <w:jc w:val="left"/>
              <w:outlineLvl w:val="1"/>
              <w:rPr>
                <w:rFonts w:ascii="Times New Roman" w:eastAsia="方正仿宋_GBK"/>
                <w:sz w:val="28"/>
              </w:rPr>
            </w:pPr>
          </w:p>
        </w:tc>
        <w:tc>
          <w:tcPr>
            <w:tcW w:w="1000" w:type="dxa"/>
            <w:vMerge w:val="continue"/>
            <w:vAlign w:val="center"/>
          </w:tcPr>
          <w:p>
            <w:pPr>
              <w:spacing w:line="300" w:lineRule="exact"/>
              <w:jc w:val="left"/>
              <w:outlineLvl w:val="1"/>
              <w:rPr>
                <w:rFonts w:ascii="Times New Roman" w:eastAsia="方正仿宋_GBK"/>
                <w:sz w:val="28"/>
              </w:rPr>
            </w:pPr>
          </w:p>
        </w:tc>
        <w:tc>
          <w:tcPr>
            <w:tcW w:w="1067"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000"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850"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017"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783"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79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29"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计</w:t>
            </w:r>
          </w:p>
        </w:tc>
        <w:tc>
          <w:tcPr>
            <w:tcW w:w="1117" w:type="dxa"/>
            <w:vAlign w:val="center"/>
          </w:tcPr>
          <w:p>
            <w:pPr>
              <w:spacing w:line="300" w:lineRule="exact"/>
              <w:jc w:val="right"/>
              <w:rPr>
                <w:rFonts w:ascii="方正书宋_GBK" w:eastAsia="方正书宋_GBK"/>
                <w:b/>
              </w:rPr>
            </w:pPr>
          </w:p>
        </w:tc>
        <w:tc>
          <w:tcPr>
            <w:tcW w:w="1228" w:type="dxa"/>
            <w:vAlign w:val="center"/>
          </w:tcPr>
          <w:p>
            <w:pPr>
              <w:spacing w:line="300" w:lineRule="exact"/>
              <w:jc w:val="left"/>
              <w:rPr>
                <w:rFonts w:ascii="方正书宋_GBK" w:eastAsia="方正书宋_GBK"/>
                <w:b/>
              </w:rPr>
            </w:pPr>
          </w:p>
        </w:tc>
        <w:tc>
          <w:tcPr>
            <w:tcW w:w="1305" w:type="dxa"/>
            <w:vAlign w:val="center"/>
          </w:tcPr>
          <w:p>
            <w:pPr>
              <w:spacing w:line="300" w:lineRule="exact"/>
              <w:jc w:val="left"/>
              <w:rPr>
                <w:rFonts w:ascii="方正书宋_GBK" w:eastAsia="方正书宋_GBK"/>
                <w:b/>
              </w:rPr>
            </w:pPr>
          </w:p>
        </w:tc>
        <w:tc>
          <w:tcPr>
            <w:tcW w:w="783" w:type="dxa"/>
            <w:vAlign w:val="center"/>
          </w:tcPr>
          <w:p>
            <w:pPr>
              <w:spacing w:line="300" w:lineRule="exact"/>
              <w:jc w:val="center"/>
              <w:rPr>
                <w:rFonts w:ascii="方正书宋_GBK" w:eastAsia="方正书宋_GBK"/>
                <w:b/>
              </w:rPr>
            </w:pPr>
          </w:p>
        </w:tc>
        <w:tc>
          <w:tcPr>
            <w:tcW w:w="750" w:type="dxa"/>
            <w:vAlign w:val="center"/>
          </w:tcPr>
          <w:p>
            <w:pPr>
              <w:spacing w:line="300" w:lineRule="exact"/>
              <w:jc w:val="right"/>
              <w:rPr>
                <w:rFonts w:ascii="方正书宋_GBK" w:eastAsia="方正书宋_GBK"/>
                <w:b/>
              </w:rPr>
            </w:pPr>
          </w:p>
        </w:tc>
        <w:tc>
          <w:tcPr>
            <w:tcW w:w="1000" w:type="dxa"/>
            <w:vAlign w:val="center"/>
          </w:tcPr>
          <w:p>
            <w:pPr>
              <w:spacing w:line="300" w:lineRule="exact"/>
              <w:jc w:val="right"/>
              <w:rPr>
                <w:rFonts w:ascii="方正书宋_GBK" w:eastAsia="方正书宋_GBK"/>
                <w:b/>
              </w:rPr>
            </w:pPr>
          </w:p>
        </w:tc>
        <w:tc>
          <w:tcPr>
            <w:tcW w:w="1067" w:type="dxa"/>
            <w:vAlign w:val="center"/>
          </w:tcPr>
          <w:p>
            <w:pPr>
              <w:spacing w:line="300" w:lineRule="exact"/>
              <w:jc w:val="right"/>
              <w:rPr>
                <w:rFonts w:ascii="方正书宋_GBK" w:eastAsia="方正书宋_GBK"/>
                <w:b/>
              </w:rPr>
            </w:pPr>
            <w:r>
              <w:rPr>
                <w:rFonts w:ascii="方正书宋_GBK" w:eastAsia="方正书宋_GBK"/>
                <w:b/>
              </w:rPr>
              <w:t>492.30</w:t>
            </w:r>
          </w:p>
        </w:tc>
        <w:tc>
          <w:tcPr>
            <w:tcW w:w="1000" w:type="dxa"/>
            <w:vAlign w:val="center"/>
          </w:tcPr>
          <w:p>
            <w:pPr>
              <w:spacing w:line="300" w:lineRule="exact"/>
              <w:jc w:val="right"/>
              <w:rPr>
                <w:rFonts w:ascii="方正书宋_GBK" w:eastAsia="方正书宋_GBK"/>
                <w:b/>
              </w:rPr>
            </w:pPr>
            <w:r>
              <w:rPr>
                <w:rFonts w:ascii="方正书宋_GBK" w:eastAsia="方正书宋_GBK"/>
                <w:b/>
              </w:rPr>
              <w:t>492.30</w:t>
            </w:r>
          </w:p>
        </w:tc>
        <w:tc>
          <w:tcPr>
            <w:tcW w:w="850" w:type="dxa"/>
            <w:vAlign w:val="center"/>
          </w:tcPr>
          <w:p>
            <w:pPr>
              <w:spacing w:line="300" w:lineRule="exact"/>
              <w:jc w:val="right"/>
              <w:rPr>
                <w:rFonts w:ascii="方正书宋_GBK" w:eastAsia="方正书宋_GBK"/>
                <w:b/>
              </w:rPr>
            </w:pPr>
          </w:p>
        </w:tc>
        <w:tc>
          <w:tcPr>
            <w:tcW w:w="1017" w:type="dxa"/>
            <w:vAlign w:val="center"/>
          </w:tcPr>
          <w:p>
            <w:pPr>
              <w:spacing w:line="300" w:lineRule="exact"/>
              <w:jc w:val="right"/>
              <w:rPr>
                <w:rFonts w:ascii="方正书宋_GBK" w:eastAsia="方正书宋_GBK"/>
                <w:b/>
              </w:rPr>
            </w:pPr>
          </w:p>
        </w:tc>
        <w:tc>
          <w:tcPr>
            <w:tcW w:w="783" w:type="dxa"/>
            <w:vAlign w:val="center"/>
          </w:tcPr>
          <w:p>
            <w:pPr>
              <w:spacing w:line="300" w:lineRule="exact"/>
              <w:jc w:val="right"/>
              <w:rPr>
                <w:rFonts w:ascii="方正书宋_GBK" w:eastAsia="方正书宋_GBK"/>
                <w:b/>
              </w:rPr>
            </w:pPr>
          </w:p>
        </w:tc>
        <w:tc>
          <w:tcPr>
            <w:tcW w:w="79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29" w:type="dxa"/>
            <w:vAlign w:val="center"/>
          </w:tcPr>
          <w:p>
            <w:pPr>
              <w:spacing w:line="300" w:lineRule="exact"/>
              <w:jc w:val="center"/>
              <w:rPr>
                <w:rFonts w:hint="eastAsia" w:ascii="方正书宋_GBK" w:eastAsia="方正书宋_GBK"/>
                <w:b/>
              </w:rPr>
            </w:pPr>
            <w:r>
              <w:rPr>
                <w:rFonts w:hint="eastAsia" w:ascii="方正书宋_GBK" w:eastAsia="方正书宋_GBK"/>
                <w:b/>
              </w:rPr>
              <w:t>中共霸州市委员会统战部本级小计</w:t>
            </w:r>
          </w:p>
        </w:tc>
        <w:tc>
          <w:tcPr>
            <w:tcW w:w="1117" w:type="dxa"/>
            <w:vAlign w:val="center"/>
          </w:tcPr>
          <w:p>
            <w:pPr>
              <w:spacing w:line="300" w:lineRule="exact"/>
              <w:jc w:val="right"/>
              <w:rPr>
                <w:rFonts w:ascii="方正书宋_GBK" w:eastAsia="方正书宋_GBK"/>
                <w:b/>
              </w:rPr>
            </w:pPr>
          </w:p>
        </w:tc>
        <w:tc>
          <w:tcPr>
            <w:tcW w:w="1228" w:type="dxa"/>
            <w:vAlign w:val="center"/>
          </w:tcPr>
          <w:p>
            <w:pPr>
              <w:spacing w:line="300" w:lineRule="exact"/>
              <w:jc w:val="left"/>
              <w:rPr>
                <w:rFonts w:ascii="方正书宋_GBK" w:eastAsia="方正书宋_GBK"/>
                <w:b/>
              </w:rPr>
            </w:pPr>
          </w:p>
        </w:tc>
        <w:tc>
          <w:tcPr>
            <w:tcW w:w="1305" w:type="dxa"/>
            <w:vAlign w:val="center"/>
          </w:tcPr>
          <w:p>
            <w:pPr>
              <w:spacing w:line="300" w:lineRule="exact"/>
              <w:jc w:val="left"/>
              <w:rPr>
                <w:rFonts w:ascii="方正书宋_GBK" w:eastAsia="方正书宋_GBK"/>
                <w:b/>
              </w:rPr>
            </w:pPr>
          </w:p>
        </w:tc>
        <w:tc>
          <w:tcPr>
            <w:tcW w:w="783" w:type="dxa"/>
            <w:vAlign w:val="center"/>
          </w:tcPr>
          <w:p>
            <w:pPr>
              <w:spacing w:line="300" w:lineRule="exact"/>
              <w:jc w:val="center"/>
              <w:rPr>
                <w:rFonts w:ascii="方正书宋_GBK" w:eastAsia="方正书宋_GBK"/>
                <w:b/>
              </w:rPr>
            </w:pPr>
          </w:p>
        </w:tc>
        <w:tc>
          <w:tcPr>
            <w:tcW w:w="750" w:type="dxa"/>
            <w:vAlign w:val="center"/>
          </w:tcPr>
          <w:p>
            <w:pPr>
              <w:spacing w:line="300" w:lineRule="exact"/>
              <w:jc w:val="right"/>
              <w:rPr>
                <w:rFonts w:ascii="方正书宋_GBK" w:eastAsia="方正书宋_GBK"/>
                <w:b/>
              </w:rPr>
            </w:pPr>
          </w:p>
        </w:tc>
        <w:tc>
          <w:tcPr>
            <w:tcW w:w="1000" w:type="dxa"/>
            <w:vAlign w:val="center"/>
          </w:tcPr>
          <w:p>
            <w:pPr>
              <w:spacing w:line="300" w:lineRule="exact"/>
              <w:jc w:val="right"/>
              <w:rPr>
                <w:rFonts w:ascii="方正书宋_GBK" w:eastAsia="方正书宋_GBK"/>
                <w:b/>
              </w:rPr>
            </w:pPr>
          </w:p>
        </w:tc>
        <w:tc>
          <w:tcPr>
            <w:tcW w:w="1067" w:type="dxa"/>
            <w:vAlign w:val="center"/>
          </w:tcPr>
          <w:p>
            <w:pPr>
              <w:spacing w:line="300" w:lineRule="exact"/>
              <w:jc w:val="right"/>
              <w:rPr>
                <w:rFonts w:ascii="方正书宋_GBK" w:eastAsia="方正书宋_GBK"/>
                <w:b/>
              </w:rPr>
            </w:pPr>
            <w:r>
              <w:rPr>
                <w:rFonts w:ascii="方正书宋_GBK" w:eastAsia="方正书宋_GBK"/>
                <w:b/>
              </w:rPr>
              <w:t>492.30</w:t>
            </w:r>
          </w:p>
        </w:tc>
        <w:tc>
          <w:tcPr>
            <w:tcW w:w="1000" w:type="dxa"/>
            <w:vAlign w:val="center"/>
          </w:tcPr>
          <w:p>
            <w:pPr>
              <w:spacing w:line="300" w:lineRule="exact"/>
              <w:jc w:val="right"/>
              <w:rPr>
                <w:rFonts w:ascii="方正书宋_GBK" w:eastAsia="方正书宋_GBK"/>
                <w:b/>
              </w:rPr>
            </w:pPr>
            <w:r>
              <w:rPr>
                <w:rFonts w:ascii="方正书宋_GBK" w:eastAsia="方正书宋_GBK"/>
                <w:b/>
              </w:rPr>
              <w:t>492.30</w:t>
            </w:r>
          </w:p>
        </w:tc>
        <w:tc>
          <w:tcPr>
            <w:tcW w:w="850" w:type="dxa"/>
            <w:vAlign w:val="center"/>
          </w:tcPr>
          <w:p>
            <w:pPr>
              <w:spacing w:line="300" w:lineRule="exact"/>
              <w:jc w:val="right"/>
              <w:rPr>
                <w:rFonts w:ascii="方正书宋_GBK" w:eastAsia="方正书宋_GBK"/>
                <w:b/>
              </w:rPr>
            </w:pPr>
          </w:p>
        </w:tc>
        <w:tc>
          <w:tcPr>
            <w:tcW w:w="1017" w:type="dxa"/>
            <w:vAlign w:val="center"/>
          </w:tcPr>
          <w:p>
            <w:pPr>
              <w:spacing w:line="300" w:lineRule="exact"/>
              <w:jc w:val="right"/>
              <w:rPr>
                <w:rFonts w:ascii="方正书宋_GBK" w:eastAsia="方正书宋_GBK"/>
                <w:b/>
              </w:rPr>
            </w:pPr>
          </w:p>
        </w:tc>
        <w:tc>
          <w:tcPr>
            <w:tcW w:w="783" w:type="dxa"/>
            <w:vAlign w:val="center"/>
          </w:tcPr>
          <w:p>
            <w:pPr>
              <w:spacing w:line="300" w:lineRule="exact"/>
              <w:jc w:val="right"/>
              <w:rPr>
                <w:rFonts w:ascii="方正书宋_GBK" w:eastAsia="方正书宋_GBK"/>
                <w:b/>
              </w:rPr>
            </w:pPr>
          </w:p>
        </w:tc>
        <w:tc>
          <w:tcPr>
            <w:tcW w:w="79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29" w:type="dxa"/>
            <w:vAlign w:val="center"/>
          </w:tcPr>
          <w:p>
            <w:pPr>
              <w:spacing w:line="300" w:lineRule="exact"/>
              <w:jc w:val="left"/>
              <w:rPr>
                <w:rFonts w:hint="eastAsia" w:ascii="方正书宋_GBK" w:eastAsia="方正书宋_GBK"/>
              </w:rPr>
            </w:pPr>
            <w:r>
              <w:rPr>
                <w:rFonts w:hint="eastAsia" w:ascii="方正书宋_GBK" w:eastAsia="方正书宋_GBK"/>
              </w:rPr>
              <w:t>少数民族门楣治理经费</w:t>
            </w:r>
          </w:p>
        </w:tc>
        <w:tc>
          <w:tcPr>
            <w:tcW w:w="1117" w:type="dxa"/>
            <w:vAlign w:val="center"/>
          </w:tcPr>
          <w:p>
            <w:pPr>
              <w:spacing w:line="300" w:lineRule="exact"/>
              <w:jc w:val="right"/>
              <w:rPr>
                <w:rFonts w:ascii="方正书宋_GBK" w:eastAsia="方正书宋_GBK"/>
              </w:rPr>
            </w:pPr>
            <w:r>
              <w:rPr>
                <w:rFonts w:ascii="方正书宋_GBK" w:eastAsia="方正书宋_GBK"/>
              </w:rPr>
              <w:t>225.00</w:t>
            </w:r>
          </w:p>
        </w:tc>
        <w:tc>
          <w:tcPr>
            <w:tcW w:w="1228" w:type="dxa"/>
            <w:vAlign w:val="center"/>
          </w:tcPr>
          <w:p>
            <w:pPr>
              <w:spacing w:line="300" w:lineRule="exact"/>
              <w:jc w:val="left"/>
              <w:rPr>
                <w:rFonts w:ascii="方正书宋_GBK" w:eastAsia="方正书宋_GBK"/>
              </w:rPr>
            </w:pPr>
            <w:r>
              <w:rPr>
                <w:rFonts w:hint="eastAsia" w:ascii="方正书宋_GBK" w:eastAsia="方正书宋_GBK"/>
              </w:rPr>
              <w:t>其他钢材</w:t>
            </w:r>
          </w:p>
        </w:tc>
        <w:tc>
          <w:tcPr>
            <w:tcW w:w="1305" w:type="dxa"/>
            <w:vAlign w:val="center"/>
          </w:tcPr>
          <w:p>
            <w:pPr>
              <w:spacing w:line="300" w:lineRule="exact"/>
              <w:jc w:val="left"/>
              <w:rPr>
                <w:rFonts w:ascii="方正书宋_GBK" w:eastAsia="方正书宋_GBK"/>
              </w:rPr>
            </w:pPr>
            <w:r>
              <w:rPr>
                <w:rFonts w:ascii="方正书宋_GBK" w:eastAsia="方正书宋_GBK"/>
              </w:rPr>
              <w:t>A10040899</w:t>
            </w:r>
          </w:p>
        </w:tc>
        <w:tc>
          <w:tcPr>
            <w:tcW w:w="783"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750" w:type="dxa"/>
            <w:vAlign w:val="center"/>
          </w:tcPr>
          <w:p>
            <w:pPr>
              <w:spacing w:line="300" w:lineRule="exact"/>
              <w:jc w:val="right"/>
              <w:rPr>
                <w:rFonts w:ascii="方正书宋_GBK" w:eastAsia="方正书宋_GBK"/>
              </w:rPr>
            </w:pPr>
            <w:r>
              <w:rPr>
                <w:rFonts w:ascii="方正书宋_GBK" w:eastAsia="方正书宋_GBK"/>
              </w:rPr>
              <w:t>1500</w:t>
            </w:r>
          </w:p>
        </w:tc>
        <w:tc>
          <w:tcPr>
            <w:tcW w:w="1000" w:type="dxa"/>
            <w:vAlign w:val="center"/>
          </w:tcPr>
          <w:p>
            <w:pPr>
              <w:spacing w:line="300" w:lineRule="exact"/>
              <w:jc w:val="right"/>
              <w:rPr>
                <w:rFonts w:ascii="方正书宋_GBK" w:eastAsia="方正书宋_GBK"/>
              </w:rPr>
            </w:pPr>
            <w:r>
              <w:rPr>
                <w:rFonts w:ascii="方正书宋_GBK" w:eastAsia="方正书宋_GBK"/>
              </w:rPr>
              <w:t>0.10</w:t>
            </w:r>
          </w:p>
        </w:tc>
        <w:tc>
          <w:tcPr>
            <w:tcW w:w="1067" w:type="dxa"/>
            <w:vAlign w:val="center"/>
          </w:tcPr>
          <w:p>
            <w:pPr>
              <w:spacing w:line="300" w:lineRule="exact"/>
              <w:jc w:val="right"/>
              <w:rPr>
                <w:rFonts w:ascii="方正书宋_GBK" w:eastAsia="方正书宋_GBK"/>
              </w:rPr>
            </w:pPr>
            <w:r>
              <w:rPr>
                <w:rFonts w:ascii="方正书宋_GBK" w:eastAsia="方正书宋_GBK"/>
              </w:rPr>
              <w:t>150.00</w:t>
            </w:r>
          </w:p>
        </w:tc>
        <w:tc>
          <w:tcPr>
            <w:tcW w:w="1000" w:type="dxa"/>
            <w:vAlign w:val="center"/>
          </w:tcPr>
          <w:p>
            <w:pPr>
              <w:spacing w:line="300" w:lineRule="exact"/>
              <w:jc w:val="right"/>
              <w:rPr>
                <w:rFonts w:ascii="方正书宋_GBK" w:eastAsia="方正书宋_GBK"/>
              </w:rPr>
            </w:pPr>
            <w:r>
              <w:rPr>
                <w:rFonts w:ascii="方正书宋_GBK" w:eastAsia="方正书宋_GBK"/>
              </w:rPr>
              <w:t>150.00</w:t>
            </w:r>
          </w:p>
        </w:tc>
        <w:tc>
          <w:tcPr>
            <w:tcW w:w="850" w:type="dxa"/>
            <w:vAlign w:val="center"/>
          </w:tcPr>
          <w:p>
            <w:pPr>
              <w:spacing w:line="300" w:lineRule="exact"/>
              <w:jc w:val="right"/>
              <w:rPr>
                <w:rFonts w:ascii="方正书宋_GBK" w:eastAsia="方正书宋_GBK"/>
              </w:rPr>
            </w:pPr>
          </w:p>
        </w:tc>
        <w:tc>
          <w:tcPr>
            <w:tcW w:w="1017" w:type="dxa"/>
            <w:vAlign w:val="center"/>
          </w:tcPr>
          <w:p>
            <w:pPr>
              <w:spacing w:line="300" w:lineRule="exact"/>
              <w:jc w:val="right"/>
              <w:rPr>
                <w:rFonts w:ascii="方正书宋_GBK" w:eastAsia="方正书宋_GBK"/>
              </w:rPr>
            </w:pPr>
          </w:p>
        </w:tc>
        <w:tc>
          <w:tcPr>
            <w:tcW w:w="783" w:type="dxa"/>
            <w:vAlign w:val="center"/>
          </w:tcPr>
          <w:p>
            <w:pPr>
              <w:spacing w:line="300" w:lineRule="exact"/>
              <w:jc w:val="right"/>
              <w:rPr>
                <w:rFonts w:ascii="方正书宋_GBK" w:eastAsia="方正书宋_GBK"/>
              </w:rPr>
            </w:pPr>
          </w:p>
        </w:tc>
        <w:tc>
          <w:tcPr>
            <w:tcW w:w="79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29" w:type="dxa"/>
            <w:vAlign w:val="center"/>
          </w:tcPr>
          <w:p>
            <w:pPr>
              <w:spacing w:line="300" w:lineRule="exact"/>
              <w:jc w:val="left"/>
              <w:rPr>
                <w:rFonts w:hint="eastAsia" w:ascii="方正书宋_GBK" w:eastAsia="方正书宋_GBK"/>
              </w:rPr>
            </w:pPr>
            <w:r>
              <w:rPr>
                <w:rFonts w:hint="eastAsia" w:ascii="方正书宋_GBK" w:eastAsia="方正书宋_GBK"/>
              </w:rPr>
              <w:t>少数民族门楣治理经费</w:t>
            </w:r>
          </w:p>
        </w:tc>
        <w:tc>
          <w:tcPr>
            <w:tcW w:w="1117" w:type="dxa"/>
            <w:vAlign w:val="center"/>
          </w:tcPr>
          <w:p>
            <w:pPr>
              <w:spacing w:line="300" w:lineRule="exact"/>
              <w:jc w:val="right"/>
              <w:rPr>
                <w:rFonts w:ascii="方正书宋_GBK" w:eastAsia="方正书宋_GBK"/>
              </w:rPr>
            </w:pPr>
            <w:r>
              <w:rPr>
                <w:rFonts w:ascii="方正书宋_GBK" w:eastAsia="方正书宋_GBK"/>
              </w:rPr>
              <w:t>225.00</w:t>
            </w:r>
          </w:p>
        </w:tc>
        <w:tc>
          <w:tcPr>
            <w:tcW w:w="1228" w:type="dxa"/>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305" w:type="dxa"/>
            <w:vAlign w:val="center"/>
          </w:tcPr>
          <w:p>
            <w:pPr>
              <w:spacing w:line="300" w:lineRule="exact"/>
              <w:jc w:val="left"/>
              <w:rPr>
                <w:rFonts w:ascii="方正书宋_GBK" w:eastAsia="方正书宋_GBK"/>
              </w:rPr>
            </w:pPr>
            <w:r>
              <w:rPr>
                <w:rFonts w:ascii="方正书宋_GBK" w:eastAsia="方正书宋_GBK"/>
              </w:rPr>
              <w:t>C99</w:t>
            </w:r>
          </w:p>
        </w:tc>
        <w:tc>
          <w:tcPr>
            <w:tcW w:w="783" w:type="dxa"/>
            <w:vAlign w:val="center"/>
          </w:tcPr>
          <w:p>
            <w:pPr>
              <w:spacing w:line="300" w:lineRule="exact"/>
              <w:jc w:val="center"/>
              <w:rPr>
                <w:rFonts w:hint="eastAsia" w:ascii="方正书宋_GBK" w:eastAsia="方正书宋_GBK"/>
              </w:rPr>
            </w:pPr>
            <w:r>
              <w:rPr>
                <w:rFonts w:hint="eastAsia" w:ascii="方正书宋_GBK" w:eastAsia="方正书宋_GBK"/>
              </w:rPr>
              <w:t>户</w:t>
            </w:r>
          </w:p>
        </w:tc>
        <w:tc>
          <w:tcPr>
            <w:tcW w:w="750" w:type="dxa"/>
            <w:vAlign w:val="center"/>
          </w:tcPr>
          <w:p>
            <w:pPr>
              <w:spacing w:line="300" w:lineRule="exact"/>
              <w:jc w:val="right"/>
              <w:rPr>
                <w:rFonts w:ascii="方正书宋_GBK" w:eastAsia="方正书宋_GBK"/>
              </w:rPr>
            </w:pPr>
            <w:r>
              <w:rPr>
                <w:rFonts w:ascii="方正书宋_GBK" w:eastAsia="方正书宋_GBK"/>
              </w:rPr>
              <w:t>1500</w:t>
            </w:r>
          </w:p>
        </w:tc>
        <w:tc>
          <w:tcPr>
            <w:tcW w:w="1000" w:type="dxa"/>
            <w:vAlign w:val="center"/>
          </w:tcPr>
          <w:p>
            <w:pPr>
              <w:spacing w:line="300" w:lineRule="exact"/>
              <w:jc w:val="right"/>
              <w:rPr>
                <w:rFonts w:ascii="方正书宋_GBK" w:eastAsia="方正书宋_GBK"/>
              </w:rPr>
            </w:pPr>
            <w:r>
              <w:rPr>
                <w:rFonts w:ascii="方正书宋_GBK" w:eastAsia="方正书宋_GBK"/>
              </w:rPr>
              <w:t>0.05</w:t>
            </w:r>
          </w:p>
        </w:tc>
        <w:tc>
          <w:tcPr>
            <w:tcW w:w="1067" w:type="dxa"/>
            <w:vAlign w:val="center"/>
          </w:tcPr>
          <w:p>
            <w:pPr>
              <w:spacing w:line="300" w:lineRule="exact"/>
              <w:jc w:val="right"/>
              <w:rPr>
                <w:rFonts w:ascii="方正书宋_GBK" w:eastAsia="方正书宋_GBK"/>
              </w:rPr>
            </w:pPr>
            <w:r>
              <w:rPr>
                <w:rFonts w:ascii="方正书宋_GBK" w:eastAsia="方正书宋_GBK"/>
              </w:rPr>
              <w:t>75.00</w:t>
            </w:r>
          </w:p>
        </w:tc>
        <w:tc>
          <w:tcPr>
            <w:tcW w:w="1000" w:type="dxa"/>
            <w:vAlign w:val="center"/>
          </w:tcPr>
          <w:p>
            <w:pPr>
              <w:spacing w:line="300" w:lineRule="exact"/>
              <w:jc w:val="right"/>
              <w:rPr>
                <w:rFonts w:ascii="方正书宋_GBK" w:eastAsia="方正书宋_GBK"/>
              </w:rPr>
            </w:pPr>
            <w:r>
              <w:rPr>
                <w:rFonts w:ascii="方正书宋_GBK" w:eastAsia="方正书宋_GBK"/>
              </w:rPr>
              <w:t>75.00</w:t>
            </w:r>
          </w:p>
        </w:tc>
        <w:tc>
          <w:tcPr>
            <w:tcW w:w="850" w:type="dxa"/>
            <w:vAlign w:val="center"/>
          </w:tcPr>
          <w:p>
            <w:pPr>
              <w:spacing w:line="300" w:lineRule="exact"/>
              <w:jc w:val="right"/>
              <w:rPr>
                <w:rFonts w:ascii="方正书宋_GBK" w:eastAsia="方正书宋_GBK"/>
              </w:rPr>
            </w:pPr>
          </w:p>
        </w:tc>
        <w:tc>
          <w:tcPr>
            <w:tcW w:w="1017" w:type="dxa"/>
            <w:vAlign w:val="center"/>
          </w:tcPr>
          <w:p>
            <w:pPr>
              <w:spacing w:line="300" w:lineRule="exact"/>
              <w:jc w:val="right"/>
              <w:rPr>
                <w:rFonts w:ascii="方正书宋_GBK" w:eastAsia="方正书宋_GBK"/>
              </w:rPr>
            </w:pPr>
          </w:p>
        </w:tc>
        <w:tc>
          <w:tcPr>
            <w:tcW w:w="783" w:type="dxa"/>
            <w:vAlign w:val="center"/>
          </w:tcPr>
          <w:p>
            <w:pPr>
              <w:spacing w:line="300" w:lineRule="exact"/>
              <w:jc w:val="right"/>
              <w:rPr>
                <w:rFonts w:ascii="方正书宋_GBK" w:eastAsia="方正书宋_GBK"/>
              </w:rPr>
            </w:pPr>
          </w:p>
        </w:tc>
        <w:tc>
          <w:tcPr>
            <w:tcW w:w="79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29" w:type="dxa"/>
            <w:vAlign w:val="center"/>
          </w:tcPr>
          <w:p>
            <w:pPr>
              <w:spacing w:line="300" w:lineRule="exact"/>
              <w:jc w:val="left"/>
              <w:rPr>
                <w:rFonts w:hint="eastAsia" w:ascii="方正书宋_GBK" w:eastAsia="方正书宋_GBK"/>
              </w:rPr>
            </w:pPr>
            <w:r>
              <w:rPr>
                <w:rFonts w:hint="eastAsia" w:ascii="方正书宋_GBK" w:eastAsia="方正书宋_GBK"/>
              </w:rPr>
              <w:t>智慧统战管理服务平台建设项目经费</w:t>
            </w:r>
          </w:p>
        </w:tc>
        <w:tc>
          <w:tcPr>
            <w:tcW w:w="1117" w:type="dxa"/>
            <w:vAlign w:val="center"/>
          </w:tcPr>
          <w:p>
            <w:pPr>
              <w:spacing w:line="300" w:lineRule="exact"/>
              <w:jc w:val="right"/>
              <w:rPr>
                <w:rFonts w:ascii="方正书宋_GBK" w:eastAsia="方正书宋_GBK"/>
              </w:rPr>
            </w:pPr>
            <w:r>
              <w:rPr>
                <w:rFonts w:ascii="方正书宋_GBK" w:eastAsia="方正书宋_GBK"/>
              </w:rPr>
              <w:t>267.30</w:t>
            </w:r>
          </w:p>
        </w:tc>
        <w:tc>
          <w:tcPr>
            <w:tcW w:w="1228" w:type="dxa"/>
            <w:vAlign w:val="center"/>
          </w:tcPr>
          <w:p>
            <w:pPr>
              <w:spacing w:line="300" w:lineRule="exact"/>
              <w:jc w:val="left"/>
              <w:rPr>
                <w:rFonts w:hint="eastAsia" w:ascii="方正书宋_GBK" w:eastAsia="方正书宋_GBK"/>
              </w:rPr>
            </w:pPr>
            <w:r>
              <w:rPr>
                <w:rFonts w:hint="eastAsia" w:ascii="方正书宋_GBK" w:eastAsia="方正书宋_GBK"/>
              </w:rPr>
              <w:t>数据库管理系统</w:t>
            </w:r>
          </w:p>
        </w:tc>
        <w:tc>
          <w:tcPr>
            <w:tcW w:w="1305" w:type="dxa"/>
            <w:vAlign w:val="center"/>
          </w:tcPr>
          <w:p>
            <w:pPr>
              <w:spacing w:line="300" w:lineRule="exact"/>
              <w:jc w:val="left"/>
              <w:rPr>
                <w:rFonts w:ascii="方正书宋_GBK" w:eastAsia="方正书宋_GBK"/>
              </w:rPr>
            </w:pPr>
            <w:r>
              <w:rPr>
                <w:rFonts w:ascii="方正书宋_GBK" w:eastAsia="方正书宋_GBK"/>
              </w:rPr>
              <w:t>A0201080102</w:t>
            </w:r>
          </w:p>
        </w:tc>
        <w:tc>
          <w:tcPr>
            <w:tcW w:w="783" w:type="dxa"/>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750" w:type="dxa"/>
            <w:vAlign w:val="center"/>
          </w:tcPr>
          <w:p>
            <w:pPr>
              <w:spacing w:line="300" w:lineRule="exact"/>
              <w:jc w:val="right"/>
              <w:rPr>
                <w:rFonts w:ascii="方正书宋_GBK" w:eastAsia="方正书宋_GBK"/>
              </w:rPr>
            </w:pPr>
            <w:r>
              <w:rPr>
                <w:rFonts w:ascii="方正书宋_GBK" w:eastAsia="方正书宋_GBK"/>
              </w:rPr>
              <w:t>1</w:t>
            </w:r>
          </w:p>
        </w:tc>
        <w:tc>
          <w:tcPr>
            <w:tcW w:w="1000" w:type="dxa"/>
            <w:vAlign w:val="center"/>
          </w:tcPr>
          <w:p>
            <w:pPr>
              <w:spacing w:line="300" w:lineRule="exact"/>
              <w:jc w:val="right"/>
              <w:rPr>
                <w:rFonts w:ascii="方正书宋_GBK" w:eastAsia="方正书宋_GBK"/>
              </w:rPr>
            </w:pPr>
            <w:r>
              <w:rPr>
                <w:rFonts w:ascii="方正书宋_GBK" w:eastAsia="方正书宋_GBK"/>
              </w:rPr>
              <w:t>267.30</w:t>
            </w:r>
          </w:p>
        </w:tc>
        <w:tc>
          <w:tcPr>
            <w:tcW w:w="1067" w:type="dxa"/>
            <w:vAlign w:val="center"/>
          </w:tcPr>
          <w:p>
            <w:pPr>
              <w:spacing w:line="300" w:lineRule="exact"/>
              <w:jc w:val="right"/>
              <w:rPr>
                <w:rFonts w:ascii="方正书宋_GBK" w:eastAsia="方正书宋_GBK"/>
              </w:rPr>
            </w:pPr>
            <w:r>
              <w:rPr>
                <w:rFonts w:ascii="方正书宋_GBK" w:eastAsia="方正书宋_GBK"/>
              </w:rPr>
              <w:t>267.30</w:t>
            </w:r>
          </w:p>
        </w:tc>
        <w:tc>
          <w:tcPr>
            <w:tcW w:w="1000" w:type="dxa"/>
            <w:vAlign w:val="center"/>
          </w:tcPr>
          <w:p>
            <w:pPr>
              <w:spacing w:line="300" w:lineRule="exact"/>
              <w:jc w:val="right"/>
              <w:rPr>
                <w:rFonts w:ascii="方正书宋_GBK" w:eastAsia="方正书宋_GBK"/>
              </w:rPr>
            </w:pPr>
            <w:r>
              <w:rPr>
                <w:rFonts w:ascii="方正书宋_GBK" w:eastAsia="方正书宋_GBK"/>
              </w:rPr>
              <w:t>267.30</w:t>
            </w:r>
          </w:p>
        </w:tc>
        <w:tc>
          <w:tcPr>
            <w:tcW w:w="850" w:type="dxa"/>
            <w:vAlign w:val="center"/>
          </w:tcPr>
          <w:p>
            <w:pPr>
              <w:spacing w:line="300" w:lineRule="exact"/>
              <w:jc w:val="right"/>
              <w:rPr>
                <w:rFonts w:ascii="方正书宋_GBK" w:eastAsia="方正书宋_GBK"/>
              </w:rPr>
            </w:pPr>
          </w:p>
        </w:tc>
        <w:tc>
          <w:tcPr>
            <w:tcW w:w="1017" w:type="dxa"/>
            <w:vAlign w:val="center"/>
          </w:tcPr>
          <w:p>
            <w:pPr>
              <w:spacing w:line="300" w:lineRule="exact"/>
              <w:jc w:val="right"/>
              <w:rPr>
                <w:rFonts w:ascii="方正书宋_GBK" w:eastAsia="方正书宋_GBK"/>
              </w:rPr>
            </w:pPr>
          </w:p>
        </w:tc>
        <w:tc>
          <w:tcPr>
            <w:tcW w:w="783" w:type="dxa"/>
            <w:vAlign w:val="center"/>
          </w:tcPr>
          <w:p>
            <w:pPr>
              <w:spacing w:line="300" w:lineRule="exact"/>
              <w:jc w:val="right"/>
              <w:rPr>
                <w:rFonts w:ascii="方正书宋_GBK" w:eastAsia="方正书宋_GBK"/>
              </w:rPr>
            </w:pPr>
          </w:p>
        </w:tc>
        <w:tc>
          <w:tcPr>
            <w:tcW w:w="794" w:type="dxa"/>
            <w:vAlign w:val="center"/>
          </w:tcPr>
          <w:p>
            <w:pPr>
              <w:spacing w:line="300" w:lineRule="exact"/>
              <w:jc w:val="right"/>
              <w:rPr>
                <w:rFonts w:ascii="方正书宋_GBK" w:eastAsia="方正书宋_GBK"/>
              </w:rPr>
            </w:pP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中共霸州市委员会统战部</w:t>
      </w:r>
      <w:r>
        <w:rPr>
          <w:rFonts w:hint="eastAsia" w:ascii="仿宋_GB2312" w:hAnsi="黑体" w:eastAsia="仿宋_GB2312" w:cs="Times New Roman"/>
          <w:sz w:val="32"/>
          <w:szCs w:val="32"/>
        </w:rPr>
        <w:t>（含所属单位）上年末固定资产金额为</w:t>
      </w:r>
      <w:r>
        <w:rPr>
          <w:rFonts w:hint="eastAsia" w:ascii="仿宋_GB2312" w:hAnsi="黑体" w:eastAsia="仿宋_GB2312" w:cs="Times New Roman"/>
          <w:sz w:val="32"/>
          <w:szCs w:val="32"/>
          <w:lang w:val="en-US" w:eastAsia="zh-CN"/>
        </w:rPr>
        <w:t>30.00</w:t>
      </w:r>
      <w:r>
        <w:rPr>
          <w:rFonts w:hint="eastAsia" w:ascii="仿宋_GB2312" w:hAnsi="黑体" w:eastAsia="仿宋_GB2312" w:cs="Times New Roman"/>
          <w:sz w:val="32"/>
          <w:szCs w:val="32"/>
        </w:rPr>
        <w:t>万元（详见下表）。</w:t>
      </w:r>
      <w:r>
        <w:rPr>
          <w:rFonts w:hint="eastAsia" w:ascii="仿宋_GB2312" w:hAnsi="黑体" w:eastAsia="仿宋_GB2312" w:cs="Times New Roman"/>
          <w:sz w:val="32"/>
          <w:szCs w:val="32"/>
          <w:lang w:val="en-US" w:eastAsia="zh-CN"/>
        </w:rPr>
        <w:t>2021年，我部门无新增固定资产计划。</w:t>
      </w:r>
    </w:p>
    <w:tbl>
      <w:tblPr>
        <w:tblStyle w:val="6"/>
        <w:tblW w:w="134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4"/>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3482" w:type="dxa"/>
            <w:gridSpan w:val="3"/>
            <w:tcBorders>
              <w:top w:val="nil"/>
              <w:left w:val="nil"/>
              <w:bottom w:val="nil"/>
              <w:right w:val="nil"/>
            </w:tcBorders>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cs="宋体"/>
                <w:b/>
                <w:bCs/>
                <w:kern w:val="0"/>
                <w:sz w:val="32"/>
                <w:szCs w:val="32"/>
                <w:lang w:val="en-US" w:eastAsia="zh-CN"/>
              </w:rPr>
              <w:t>中共霸州市委员会统战部</w:t>
            </w:r>
            <w:r>
              <w:rPr>
                <w:rFonts w:hint="eastAsia" w:ascii="宋体" w:hAnsi="宋体" w:eastAsia="宋体" w:cs="宋体"/>
                <w:b/>
                <w:bCs/>
                <w:kern w:val="0"/>
                <w:sz w:val="32"/>
                <w:szCs w:val="32"/>
              </w:rPr>
              <w:t>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编制部门：1</w:t>
            </w:r>
            <w:r>
              <w:rPr>
                <w:rFonts w:hint="eastAsia" w:ascii="宋体" w:hAnsi="宋体" w:cs="宋体"/>
                <w:kern w:val="0"/>
                <w:sz w:val="22"/>
                <w:lang w:val="en-US" w:eastAsia="zh-CN"/>
              </w:rPr>
              <w:t>30中共霸州市委员会统战部</w:t>
            </w:r>
          </w:p>
        </w:tc>
        <w:tc>
          <w:tcPr>
            <w:tcW w:w="5103" w:type="dxa"/>
            <w:tcBorders>
              <w:top w:val="nil"/>
              <w:left w:val="nil"/>
              <w:bottom w:val="nil"/>
              <w:right w:val="nil"/>
            </w:tcBorders>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截止时间：20</w:t>
            </w:r>
            <w:r>
              <w:rPr>
                <w:rFonts w:hint="eastAsia" w:ascii="宋体" w:hAnsi="宋体" w:eastAsia="宋体" w:cs="宋体"/>
                <w:kern w:val="0"/>
                <w:sz w:val="22"/>
                <w:lang w:val="en-US" w:eastAsia="zh-CN"/>
              </w:rPr>
              <w:t>20</w:t>
            </w:r>
            <w:r>
              <w:rPr>
                <w:rFonts w:hint="eastAsia" w:ascii="宋体" w:hAnsi="宋体" w:eastAsia="宋体" w:cs="宋体"/>
                <w:kern w:val="0"/>
                <w:sz w:val="22"/>
              </w:rPr>
              <w:t xml:space="preserve">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1</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105</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10.02</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w:t>
      </w:r>
      <w:r>
        <w:rPr>
          <w:rFonts w:hint="eastAsia" w:ascii="仿宋_GB2312" w:hAnsi="黑体" w:eastAsia="仿宋_GB2312" w:cs="Times New Roman"/>
          <w:sz w:val="32"/>
          <w:szCs w:val="32"/>
          <w:lang w:val="en-US" w:eastAsia="zh-CN"/>
        </w:rPr>
        <w:t>是指各部门的公用经费</w:t>
      </w:r>
      <w:r>
        <w:rPr>
          <w:rFonts w:hint="eastAsia" w:ascii="仿宋_GB2312" w:hAnsi="黑体" w:eastAsia="仿宋_GB2312" w:cs="Times New Roman"/>
          <w:sz w:val="32"/>
          <w:szCs w:val="32"/>
        </w:rPr>
        <w:t>，包括办公及印刷费、邮电费、差旅费、会议费、福利费、日常维修费、专用材料及一般设备购置费、办公用房水电费、办公用房取暖费、办公用房物业管理费、公务用车运行维护费以及其他费用。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pgSz w:w="16839" w:h="11907" w:orient="landscape"/>
      <w:pgMar w:top="1304" w:right="1984" w:bottom="130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宋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0YmY4Zjg0NTY3ZTllMmQ4Mzc1ZDMzZTEwZmMzMTMifQ=="/>
  </w:docVars>
  <w:rsids>
    <w:rsidRoot w:val="00000000"/>
    <w:rsid w:val="18B943F5"/>
    <w:rsid w:val="20B365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toc 1"/>
    <w:basedOn w:val="1"/>
    <w:next w:val="1"/>
    <w:qFormat/>
    <w:uiPriority w:val="0"/>
    <w:rPr>
      <w:rFonts w:ascii="Times New Roman" w:hAnsi="Times New Roman" w:eastAsia="宋体" w:cs="Times New Roman"/>
      <w:szCs w:val="24"/>
    </w:rPr>
  </w:style>
  <w:style w:type="paragraph" w:styleId="5">
    <w:name w:val="toc 2"/>
    <w:basedOn w:val="1"/>
    <w:next w:val="1"/>
    <w:qFormat/>
    <w:uiPriority w:val="0"/>
    <w:pPr>
      <w:ind w:left="420" w:leftChars="200"/>
    </w:pPr>
    <w:rPr>
      <w:rFonts w:ascii="Times New Roman" w:hAnsi="Times New Roman" w:eastAsia="宋体" w:cs="Times New Roman"/>
      <w:szCs w:val="24"/>
    </w:rPr>
  </w:style>
  <w:style w:type="paragraph" w:customStyle="1" w:styleId="8">
    <w:name w:val="批注框文本 Char Char"/>
    <w:basedOn w:val="1"/>
    <w:link w:val="14"/>
    <w:qFormat/>
    <w:uiPriority w:val="0"/>
    <w:rPr>
      <w:sz w:val="18"/>
      <w:szCs w:val="18"/>
    </w:r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0">
    <w:name w:val="Char"/>
    <w:basedOn w:val="1"/>
    <w:qFormat/>
    <w:uiPriority w:val="0"/>
    <w:rPr>
      <w:rFonts w:ascii="Tahoma" w:hAnsi="Tahoma" w:eastAsia="宋体" w:cs="Times New Roman"/>
      <w:sz w:val="24"/>
      <w:szCs w:val="24"/>
    </w:rPr>
  </w:style>
  <w:style w:type="character" w:customStyle="1" w:styleId="11">
    <w:name w:val="page number"/>
    <w:qFormat/>
    <w:uiPriority w:val="0"/>
  </w:style>
  <w:style w:type="character" w:customStyle="1" w:styleId="12">
    <w:name w:val="页眉 字符"/>
    <w:basedOn w:val="7"/>
    <w:link w:val="3"/>
    <w:semiHidden/>
    <w:qFormat/>
    <w:uiPriority w:val="0"/>
    <w:rPr>
      <w:rFonts w:ascii="Times New Roman" w:hAnsi="Times New Roman" w:eastAsia="宋体" w:cs="Times New Roman"/>
      <w:sz w:val="18"/>
      <w:szCs w:val="18"/>
    </w:rPr>
  </w:style>
  <w:style w:type="character" w:customStyle="1" w:styleId="13">
    <w:name w:val="页脚 字符"/>
    <w:basedOn w:val="7"/>
    <w:link w:val="2"/>
    <w:semiHidden/>
    <w:qFormat/>
    <w:uiPriority w:val="0"/>
    <w:rPr>
      <w:rFonts w:ascii="Times New Roman" w:hAnsi="Times New Roman" w:eastAsia="宋体" w:cs="Times New Roman"/>
      <w:sz w:val="18"/>
      <w:szCs w:val="18"/>
    </w:rPr>
  </w:style>
  <w:style w:type="character" w:customStyle="1" w:styleId="14">
    <w:name w:val="批注框文本 字符"/>
    <w:basedOn w:val="7"/>
    <w:link w:val="8"/>
    <w:semiHidden/>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24</Pages>
  <Words>11806</Words>
  <Characters>12486</Characters>
  <Lines>23</Lines>
  <Paragraphs>6</Paragraphs>
  <TotalTime>2</TotalTime>
  <ScaleCrop>false</ScaleCrop>
  <LinksUpToDate>false</LinksUpToDate>
  <CharactersWithSpaces>12582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2017-10-30T06:45:00Z</dcterms:created>
  <dc:creator>guest</dc:creator>
  <cp:lastModifiedBy>熊二</cp:lastModifiedBy>
  <cp:lastPrinted>2018-03-04T01:51:00Z</cp:lastPrinted>
  <dcterms:modified xsi:type="dcterms:W3CDTF">2022-09-08T22:42:13Z</dcterms:modified>
  <dc:title>zzzz</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439EE7FA418E4F15A44910BCF89058A4</vt:lpwstr>
  </property>
</Properties>
</file>